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93" w:rsidRDefault="00A26D93" w:rsidP="00A26D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Розмір плати для батьків за харчування дітей</w:t>
      </w:r>
    </w:p>
    <w:p w:rsidR="00A26D93" w:rsidRDefault="00A26D93" w:rsidP="00A26D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Комунальному закладі «Дошкільний навчальний заклад № 27 Вінницької міської ради»</w:t>
      </w:r>
    </w:p>
    <w:p w:rsidR="00A26D93" w:rsidRDefault="00A26D93" w:rsidP="00A26D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На виконання рішення виконавчого комітету від 15.08.2019 року № 2059 «Про встановлення вартості харчування дітей в закладах дошкільної освіти, що належать до комунальної власності Вінницької міської об’єднаної територіальної громади, та визнання такими, що втратили чинність пункти 1, 2 рішення виконавчого комітету від 28.12.2017 № 2982», відповідно до статті 35 закону України «Про дошкільну освіту», постанови Кабінету Міністрів України від 22 листопада 2004 року № 1591 «Про затвердження норм харчування у навчальних та оздоровчих закладах», виходячи із реальних фінансових можливостей бюджету Вінницької міської об’єднаної територіальної громади, керуючись частиною 1 статті</w:t>
      </w:r>
      <w:r w:rsidR="000A49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52 та частиною 6 статті 59 Закону України «Про місцеве самоврядування в Україні» </w:t>
      </w:r>
      <w:r>
        <w:rPr>
          <w:rFonts w:ascii="Times New Roman" w:hAnsi="Times New Roman" w:cs="Times New Roman"/>
          <w:b/>
          <w:sz w:val="32"/>
          <w:szCs w:val="32"/>
        </w:rPr>
        <w:t xml:space="preserve">вартість харчування дітей в </w:t>
      </w:r>
      <w:r w:rsidR="00833546">
        <w:rPr>
          <w:rFonts w:ascii="Times New Roman" w:hAnsi="Times New Roman" w:cs="Times New Roman"/>
          <w:b/>
          <w:sz w:val="32"/>
          <w:szCs w:val="32"/>
        </w:rPr>
        <w:t>комунальних закладах дошкільної освіти</w:t>
      </w:r>
      <w:r>
        <w:rPr>
          <w:rFonts w:ascii="Times New Roman" w:hAnsi="Times New Roman" w:cs="Times New Roman"/>
          <w:b/>
          <w:sz w:val="32"/>
          <w:szCs w:val="32"/>
        </w:rPr>
        <w:t xml:space="preserve"> в день з 01 </w:t>
      </w:r>
      <w:r w:rsidR="00833546">
        <w:rPr>
          <w:rFonts w:ascii="Times New Roman" w:hAnsi="Times New Roman" w:cs="Times New Roman"/>
          <w:b/>
          <w:sz w:val="32"/>
          <w:szCs w:val="32"/>
        </w:rPr>
        <w:t xml:space="preserve">вересня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833546">
        <w:rPr>
          <w:rFonts w:ascii="Times New Roman" w:hAnsi="Times New Roman" w:cs="Times New Roman"/>
          <w:b/>
          <w:sz w:val="32"/>
          <w:szCs w:val="32"/>
        </w:rPr>
        <w:t>9</w:t>
      </w:r>
      <w:r w:rsidR="000A49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року становить:</w:t>
      </w:r>
    </w:p>
    <w:p w:rsidR="00A26D93" w:rsidRDefault="00A26D93" w:rsidP="00A26D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Віком від одного до трьох років – </w:t>
      </w:r>
      <w:r w:rsidR="00833546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>,00 грн.</w:t>
      </w:r>
    </w:p>
    <w:p w:rsidR="00A26D93" w:rsidRDefault="00A26D93" w:rsidP="00A26D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Віком від трьох до семи років – </w:t>
      </w:r>
      <w:r w:rsidR="00833546">
        <w:rPr>
          <w:rFonts w:ascii="Times New Roman" w:hAnsi="Times New Roman" w:cs="Times New Roman"/>
          <w:sz w:val="32"/>
          <w:szCs w:val="32"/>
        </w:rPr>
        <w:t>34</w:t>
      </w:r>
      <w:r>
        <w:rPr>
          <w:rFonts w:ascii="Times New Roman" w:hAnsi="Times New Roman" w:cs="Times New Roman"/>
          <w:sz w:val="32"/>
          <w:szCs w:val="32"/>
        </w:rPr>
        <w:t>,00 грн.</w:t>
      </w:r>
    </w:p>
    <w:p w:rsidR="00A26D93" w:rsidRDefault="00A26D93" w:rsidP="00A26D9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26D93" w:rsidRDefault="00A26D93" w:rsidP="00A26D9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Плата батьків за харчування дітей в </w:t>
      </w:r>
      <w:r w:rsidR="00833546">
        <w:rPr>
          <w:rFonts w:ascii="Times New Roman" w:hAnsi="Times New Roman" w:cs="Times New Roman"/>
          <w:sz w:val="32"/>
          <w:szCs w:val="32"/>
        </w:rPr>
        <w:t>закладах дошкільної освіти</w:t>
      </w:r>
      <w:r>
        <w:rPr>
          <w:rFonts w:ascii="Times New Roman" w:hAnsi="Times New Roman" w:cs="Times New Roman"/>
          <w:sz w:val="32"/>
          <w:szCs w:val="32"/>
        </w:rPr>
        <w:t xml:space="preserve"> становить </w:t>
      </w:r>
      <w:r>
        <w:rPr>
          <w:rFonts w:ascii="Times New Roman" w:hAnsi="Times New Roman" w:cs="Times New Roman"/>
          <w:b/>
          <w:sz w:val="32"/>
          <w:szCs w:val="32"/>
        </w:rPr>
        <w:t>75% від вартості харчування в день.</w:t>
      </w:r>
    </w:p>
    <w:p w:rsidR="00DD0D6C" w:rsidRDefault="00DD0D6C"/>
    <w:sectPr w:rsidR="00DD0D6C" w:rsidSect="00DD0D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1709"/>
    <w:multiLevelType w:val="hybridMultilevel"/>
    <w:tmpl w:val="6DBC3BEC"/>
    <w:lvl w:ilvl="0" w:tplc="BE263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D93"/>
    <w:rsid w:val="000A499E"/>
    <w:rsid w:val="00833546"/>
    <w:rsid w:val="00A26D93"/>
    <w:rsid w:val="00DD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2019-10-08T05:53:00Z</dcterms:created>
  <dcterms:modified xsi:type="dcterms:W3CDTF">2019-10-08T06:09:00Z</dcterms:modified>
</cp:coreProperties>
</file>