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8A" w:rsidRPr="00077486" w:rsidRDefault="0068688A" w:rsidP="00C7488B">
      <w:pPr>
        <w:spacing w:after="0"/>
        <w:jc w:val="center"/>
        <w:rPr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427355" cy="54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8A" w:rsidRPr="0068688A" w:rsidRDefault="0068688A" w:rsidP="00C7488B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</w:rPr>
      </w:pPr>
      <w:r w:rsidRPr="0068688A">
        <w:rPr>
          <w:rFonts w:ascii="Times New Roman" w:hAnsi="Times New Roman"/>
          <w:i w:val="0"/>
        </w:rPr>
        <w:t>КОМУНАЛЬНИЙ ЗАКЛАД</w:t>
      </w:r>
    </w:p>
    <w:p w:rsidR="0068688A" w:rsidRPr="0068688A" w:rsidRDefault="0068688A" w:rsidP="00C748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88A">
        <w:rPr>
          <w:rFonts w:ascii="Times New Roman" w:hAnsi="Times New Roman" w:cs="Times New Roman"/>
          <w:b/>
          <w:sz w:val="28"/>
          <w:szCs w:val="28"/>
          <w:lang w:val="uk-UA"/>
        </w:rPr>
        <w:t>«ДОШКІЛЬНИЙ НАВЧАЛЬНИЙ ЗАКЛАД № 27</w:t>
      </w:r>
    </w:p>
    <w:p w:rsidR="0068688A" w:rsidRPr="0068688A" w:rsidRDefault="0068688A" w:rsidP="00C748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88A">
        <w:rPr>
          <w:rFonts w:ascii="Times New Roman" w:hAnsi="Times New Roman" w:cs="Times New Roman"/>
          <w:b/>
          <w:sz w:val="28"/>
          <w:szCs w:val="28"/>
          <w:lang w:val="uk-UA"/>
        </w:rPr>
        <w:t>ВІННИЦЬКОЇ МІСЬКОЇ РАДИ»</w:t>
      </w:r>
    </w:p>
    <w:p w:rsidR="0068688A" w:rsidRDefault="0068688A" w:rsidP="00B7038D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688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8688A" w:rsidRDefault="0068688A" w:rsidP="00B7038D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88A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C7488B" w:rsidRPr="0068688A" w:rsidRDefault="00C7488B" w:rsidP="00B7038D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688A" w:rsidRDefault="0068688A" w:rsidP="00B703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688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7488B">
        <w:rPr>
          <w:rFonts w:ascii="Times New Roman" w:hAnsi="Times New Roman" w:cs="Times New Roman"/>
          <w:sz w:val="28"/>
          <w:szCs w:val="28"/>
          <w:lang w:val="uk-UA"/>
        </w:rPr>
        <w:t>.12.2019</w:t>
      </w:r>
      <w:r w:rsidR="00C748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48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48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48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Pr="0068688A">
        <w:rPr>
          <w:rFonts w:ascii="Times New Roman" w:hAnsi="Times New Roman" w:cs="Times New Roman"/>
          <w:sz w:val="28"/>
          <w:szCs w:val="28"/>
          <w:lang w:val="uk-UA"/>
        </w:rPr>
        <w:t>м. Вінниця</w:t>
      </w:r>
      <w:r w:rsidRPr="006868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68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68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688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№ 15</w:t>
      </w:r>
      <w:r w:rsidR="00B7038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7488B" w:rsidRPr="0068688A" w:rsidRDefault="00C7488B" w:rsidP="00B703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688A" w:rsidRDefault="0068688A" w:rsidP="00B70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8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запобігання </w:t>
      </w:r>
      <w:proofErr w:type="spellStart"/>
      <w:r w:rsidRPr="0068688A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6868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дошкільному навчальному закладі</w:t>
      </w:r>
    </w:p>
    <w:p w:rsidR="00C7488B" w:rsidRPr="0068688A" w:rsidRDefault="00C7488B" w:rsidP="00B70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88A" w:rsidRDefault="0068688A" w:rsidP="006868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68688A">
        <w:rPr>
          <w:color w:val="000000"/>
          <w:sz w:val="28"/>
          <w:szCs w:val="28"/>
          <w:lang w:val="uk-UA"/>
        </w:rPr>
        <w:t>Відповідно до Законів України «Про освіту», статті 11 Закону України</w:t>
      </w:r>
      <w:r w:rsidRPr="00AE368F">
        <w:rPr>
          <w:color w:val="000000"/>
          <w:sz w:val="28"/>
          <w:szCs w:val="28"/>
          <w:lang w:val="uk-UA"/>
        </w:rPr>
        <w:t xml:space="preserve"> «Про запобігання і протидію домашньому насильству», </w:t>
      </w:r>
      <w:r>
        <w:rPr>
          <w:color w:val="000000"/>
          <w:sz w:val="28"/>
          <w:szCs w:val="28"/>
          <w:lang w:val="uk-UA"/>
        </w:rPr>
        <w:t xml:space="preserve"> </w:t>
      </w:r>
      <w:r w:rsidRPr="00AE368F">
        <w:rPr>
          <w:color w:val="000000"/>
          <w:sz w:val="28"/>
          <w:szCs w:val="28"/>
          <w:lang w:val="uk-UA"/>
        </w:rPr>
        <w:t>Порядку розгляду звернень та повідомлень з приводу жорстокого поводження з дітьми або загрози його вчинення, затвердженого спільним наказом Міністерства соціальної політики України, Міністерства внутрішніх справ України, Міністерства освіти і науки України, Міністерства охорони здоров'я України від 19.08.2014 № 564/836/945/577, Методичних рекомендацій щодо виявлення, реагування на випадки домашнього насильства і взаємодії педагогічних працівників з іншими органами та службами, затверджених наказом Міністерства освіти і науки України від 02.10.2018 № 1047, листа Міністерства освіти і науки України від 29.12.2018 № 1/9-790 «Щодо організації роботи у закладах освіти з питань запобігання і протидії дом</w:t>
      </w:r>
      <w:r>
        <w:rPr>
          <w:color w:val="000000"/>
          <w:sz w:val="28"/>
          <w:szCs w:val="28"/>
          <w:lang w:val="uk-UA"/>
        </w:rPr>
        <w:t xml:space="preserve">ашньому насильству та </w:t>
      </w:r>
      <w:proofErr w:type="spellStart"/>
      <w:r>
        <w:rPr>
          <w:color w:val="000000"/>
          <w:sz w:val="28"/>
          <w:szCs w:val="28"/>
          <w:lang w:val="uk-UA"/>
        </w:rPr>
        <w:t>булінгу</w:t>
      </w:r>
      <w:proofErr w:type="spellEnd"/>
      <w:r>
        <w:rPr>
          <w:color w:val="000000"/>
          <w:sz w:val="28"/>
          <w:szCs w:val="28"/>
          <w:lang w:val="uk-UA"/>
        </w:rPr>
        <w:t xml:space="preserve">», </w:t>
      </w:r>
      <w:r w:rsidRPr="00AE368F">
        <w:rPr>
          <w:color w:val="000000"/>
          <w:sz w:val="28"/>
          <w:szCs w:val="28"/>
          <w:lang w:val="uk-UA"/>
        </w:rPr>
        <w:t xml:space="preserve">з метою попередження </w:t>
      </w:r>
      <w:proofErr w:type="spellStart"/>
      <w:r w:rsidRPr="00AE368F">
        <w:rPr>
          <w:color w:val="000000"/>
          <w:sz w:val="28"/>
          <w:szCs w:val="28"/>
          <w:lang w:val="uk-UA"/>
        </w:rPr>
        <w:t>булінгу</w:t>
      </w:r>
      <w:proofErr w:type="spellEnd"/>
      <w:r w:rsidRPr="00AE368F">
        <w:rPr>
          <w:color w:val="000000"/>
          <w:sz w:val="28"/>
          <w:szCs w:val="28"/>
          <w:lang w:val="uk-UA"/>
        </w:rPr>
        <w:t xml:space="preserve"> (цькування), сприяння реалізації прав осіб, постраждалих від </w:t>
      </w:r>
      <w:proofErr w:type="spellStart"/>
      <w:r w:rsidRPr="00AE368F">
        <w:rPr>
          <w:color w:val="000000"/>
          <w:sz w:val="28"/>
          <w:szCs w:val="28"/>
          <w:lang w:val="uk-UA"/>
        </w:rPr>
        <w:t>булінгу</w:t>
      </w:r>
      <w:proofErr w:type="spellEnd"/>
      <w:r w:rsidRPr="00AE368F">
        <w:rPr>
          <w:color w:val="000000"/>
          <w:sz w:val="28"/>
          <w:szCs w:val="28"/>
          <w:lang w:val="uk-UA"/>
        </w:rPr>
        <w:t>, та ефективного реагуванн</w:t>
      </w:r>
      <w:r>
        <w:rPr>
          <w:color w:val="000000"/>
          <w:sz w:val="28"/>
          <w:szCs w:val="28"/>
          <w:lang w:val="uk-UA"/>
        </w:rPr>
        <w:t>я на факти насильства в дошкільному навчальному закладі,</w:t>
      </w:r>
    </w:p>
    <w:p w:rsidR="0068688A" w:rsidRPr="00AE368F" w:rsidRDefault="0068688A" w:rsidP="006868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68688A" w:rsidRPr="00120515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8688A">
        <w:rPr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68688A" w:rsidRPr="00965385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Призначити ДМИТРИЧЕНКО Лілію Юріївну, вихователя-методиста</w:t>
      </w:r>
      <w:r w:rsidRPr="00965385">
        <w:rPr>
          <w:color w:val="000000"/>
          <w:sz w:val="28"/>
          <w:szCs w:val="28"/>
          <w:lang w:val="uk-UA"/>
        </w:rPr>
        <w:t xml:space="preserve"> закладу, уповноваженою особою для здійснення невідкладних заходів реагування у випадках виявлення фактів насильства (</w:t>
      </w:r>
      <w:proofErr w:type="spellStart"/>
      <w:r w:rsidRPr="00965385">
        <w:rPr>
          <w:color w:val="000000"/>
          <w:sz w:val="28"/>
          <w:szCs w:val="28"/>
          <w:lang w:val="uk-UA"/>
        </w:rPr>
        <w:t>булінгу</w:t>
      </w:r>
      <w:proofErr w:type="spellEnd"/>
      <w:r w:rsidRPr="00965385">
        <w:rPr>
          <w:color w:val="000000"/>
          <w:sz w:val="28"/>
          <w:szCs w:val="28"/>
          <w:lang w:val="uk-UA"/>
        </w:rPr>
        <w:t>) та отримання заяв/повідомлень від постраждалої дитини чи інших осіб.</w:t>
      </w:r>
    </w:p>
    <w:p w:rsidR="0068688A" w:rsidRPr="00965385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8688A" w:rsidRPr="008E6024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25B6D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. Покласти в обов’язки вихователя-методиста </w:t>
      </w:r>
      <w:proofErr w:type="spellStart"/>
      <w:r>
        <w:rPr>
          <w:color w:val="000000"/>
          <w:sz w:val="28"/>
          <w:szCs w:val="28"/>
          <w:lang w:val="uk-UA"/>
        </w:rPr>
        <w:t>Дмитриченко</w:t>
      </w:r>
      <w:proofErr w:type="spellEnd"/>
      <w:r>
        <w:rPr>
          <w:color w:val="000000"/>
          <w:sz w:val="28"/>
          <w:szCs w:val="28"/>
          <w:lang w:val="uk-UA"/>
        </w:rPr>
        <w:t xml:space="preserve"> Л.Ю.</w:t>
      </w:r>
      <w:r w:rsidRPr="00A25B6D">
        <w:rPr>
          <w:color w:val="000000"/>
          <w:sz w:val="28"/>
          <w:szCs w:val="28"/>
          <w:lang w:val="uk-UA"/>
        </w:rPr>
        <w:t>:</w:t>
      </w:r>
      <w:r w:rsidRPr="00A25B6D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2.1. З</w:t>
      </w:r>
      <w:r w:rsidRPr="00A25B6D">
        <w:rPr>
          <w:color w:val="000000"/>
          <w:sz w:val="28"/>
          <w:szCs w:val="28"/>
          <w:lang w:val="uk-UA"/>
        </w:rPr>
        <w:t xml:space="preserve">абезпечувати соціально-психологічний супровід (патронаж) </w:t>
      </w:r>
      <w:r>
        <w:rPr>
          <w:color w:val="000000"/>
          <w:sz w:val="28"/>
          <w:szCs w:val="28"/>
          <w:lang w:val="uk-UA"/>
        </w:rPr>
        <w:t>вихованців</w:t>
      </w:r>
      <w:r w:rsidRPr="00A25B6D">
        <w:rPr>
          <w:color w:val="000000"/>
          <w:sz w:val="28"/>
          <w:szCs w:val="28"/>
          <w:lang w:val="uk-UA"/>
        </w:rPr>
        <w:t>, постраждалих від жорстокого пов</w:t>
      </w:r>
      <w:r>
        <w:rPr>
          <w:color w:val="000000"/>
          <w:sz w:val="28"/>
          <w:szCs w:val="28"/>
          <w:lang w:val="uk-UA"/>
        </w:rPr>
        <w:t xml:space="preserve">одження чи </w:t>
      </w:r>
      <w:proofErr w:type="spellStart"/>
      <w:r>
        <w:rPr>
          <w:color w:val="000000"/>
          <w:sz w:val="28"/>
          <w:szCs w:val="28"/>
          <w:lang w:val="uk-UA"/>
        </w:rPr>
        <w:t>б</w:t>
      </w:r>
      <w:r w:rsidRPr="00A25B6D">
        <w:rPr>
          <w:color w:val="000000"/>
          <w:sz w:val="28"/>
          <w:szCs w:val="28"/>
          <w:lang w:val="uk-UA"/>
        </w:rPr>
        <w:t>улінгу</w:t>
      </w:r>
      <w:proofErr w:type="spellEnd"/>
      <w:r w:rsidRPr="00A25B6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За наявності.</w:t>
      </w:r>
      <w:r w:rsidRPr="00A25B6D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2.2. П</w:t>
      </w:r>
      <w:r w:rsidRPr="00A25B6D">
        <w:rPr>
          <w:color w:val="000000"/>
          <w:sz w:val="28"/>
          <w:szCs w:val="28"/>
          <w:lang w:val="uk-UA"/>
        </w:rPr>
        <w:t xml:space="preserve">овідомляти уповноважені підрозділи органів Національної поліції України (ювенальна поліція) та Службу у справах дітей про випадки </w:t>
      </w:r>
      <w:proofErr w:type="spellStart"/>
      <w:r w:rsidRPr="00A25B6D">
        <w:rPr>
          <w:color w:val="000000"/>
          <w:sz w:val="28"/>
          <w:szCs w:val="28"/>
          <w:lang w:val="uk-UA"/>
        </w:rPr>
        <w:t>булінгу</w:t>
      </w:r>
      <w:proofErr w:type="spellEnd"/>
      <w:r w:rsidRPr="00A25B6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Вчасно.</w:t>
      </w:r>
      <w:r w:rsidRPr="00A25B6D">
        <w:rPr>
          <w:color w:val="000000"/>
          <w:sz w:val="28"/>
          <w:szCs w:val="28"/>
          <w:lang w:val="uk-UA"/>
        </w:rPr>
        <w:br/>
      </w:r>
      <w:r w:rsidRPr="008E6024">
        <w:rPr>
          <w:color w:val="000000"/>
          <w:sz w:val="28"/>
          <w:szCs w:val="28"/>
          <w:lang w:val="uk-UA"/>
        </w:rPr>
        <w:t>2.3. Довести до</w:t>
      </w:r>
      <w:r>
        <w:rPr>
          <w:color w:val="000000"/>
          <w:sz w:val="28"/>
          <w:szCs w:val="28"/>
          <w:lang w:val="uk-UA"/>
        </w:rPr>
        <w:t xml:space="preserve"> відома</w:t>
      </w:r>
      <w:r w:rsidRPr="008E6024">
        <w:rPr>
          <w:color w:val="000000"/>
          <w:sz w:val="28"/>
          <w:szCs w:val="28"/>
          <w:lang w:val="uk-UA"/>
        </w:rPr>
        <w:t xml:space="preserve"> педагогічних працівників, батьків та інших учасників освітнього процесу щодо їх обов'язку повідомляти керівника закладу про випадки </w:t>
      </w:r>
      <w:proofErr w:type="spellStart"/>
      <w:r w:rsidRPr="008E6024">
        <w:rPr>
          <w:color w:val="000000"/>
          <w:sz w:val="28"/>
          <w:szCs w:val="28"/>
          <w:lang w:val="uk-UA"/>
        </w:rPr>
        <w:t>булінгу</w:t>
      </w:r>
      <w:proofErr w:type="spellEnd"/>
      <w:r w:rsidRPr="008E6024">
        <w:rPr>
          <w:color w:val="000000"/>
          <w:sz w:val="28"/>
          <w:szCs w:val="28"/>
          <w:lang w:val="uk-UA"/>
        </w:rPr>
        <w:t xml:space="preserve"> (цькування), учасниками або свідками якого вони стали, або підозрюють </w:t>
      </w:r>
      <w:r w:rsidRPr="008E6024">
        <w:rPr>
          <w:color w:val="000000"/>
          <w:sz w:val="28"/>
          <w:szCs w:val="28"/>
          <w:lang w:val="uk-UA"/>
        </w:rPr>
        <w:lastRenderedPageBreak/>
        <w:t>про його вчинення по відношенню до інших осіб за зовнішніми ознаками, або про які отримали достовірну інформацію від інших осіб.</w:t>
      </w:r>
      <w:r>
        <w:rPr>
          <w:color w:val="000000"/>
          <w:sz w:val="28"/>
          <w:szCs w:val="28"/>
          <w:lang w:val="uk-UA"/>
        </w:rPr>
        <w:t xml:space="preserve"> До 28.12.2019 р.</w:t>
      </w:r>
    </w:p>
    <w:p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8688A" w:rsidRPr="002346C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Педагогічним працівникам закладу</w:t>
      </w:r>
      <w:r w:rsidRPr="002346CA">
        <w:rPr>
          <w:color w:val="000000"/>
          <w:sz w:val="28"/>
          <w:szCs w:val="28"/>
          <w:lang w:val="uk-UA"/>
        </w:rPr>
        <w:t xml:space="preserve"> нести персональну відповідальність за </w:t>
      </w:r>
      <w:r>
        <w:rPr>
          <w:color w:val="000000"/>
          <w:sz w:val="28"/>
          <w:szCs w:val="28"/>
          <w:lang w:val="uk-UA"/>
        </w:rPr>
        <w:t>дотримання</w:t>
      </w:r>
      <w:r w:rsidRPr="002346CA">
        <w:rPr>
          <w:color w:val="000000"/>
          <w:sz w:val="28"/>
          <w:szCs w:val="28"/>
          <w:lang w:val="uk-UA"/>
        </w:rPr>
        <w:t xml:space="preserve"> законодавства про захист суспільної моралі, попередження випадків жорстокості та насильства серед неповнолітніх, активізувати діяльність, спрямовану на розвиток духовності та зміцнення моралі у дітей.</w:t>
      </w:r>
      <w:r>
        <w:rPr>
          <w:color w:val="000000"/>
          <w:sz w:val="28"/>
          <w:szCs w:val="28"/>
          <w:lang w:val="uk-UA"/>
        </w:rPr>
        <w:t xml:space="preserve"> Негайно.</w:t>
      </w:r>
    </w:p>
    <w:p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47B48">
        <w:rPr>
          <w:color w:val="000000"/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 xml:space="preserve">Діловоду Камінній С.В. </w:t>
      </w:r>
      <w:r w:rsidRPr="00947B48">
        <w:rPr>
          <w:color w:val="000000"/>
          <w:sz w:val="28"/>
          <w:szCs w:val="28"/>
          <w:lang w:val="uk-UA"/>
        </w:rPr>
        <w:t>внести у посадові інструкції усіх педагогічних працівників розділ щодо обов'язку запобігати насильству (</w:t>
      </w:r>
      <w:proofErr w:type="spellStart"/>
      <w:r w:rsidRPr="00947B48">
        <w:rPr>
          <w:color w:val="000000"/>
          <w:sz w:val="28"/>
          <w:szCs w:val="28"/>
          <w:lang w:val="uk-UA"/>
        </w:rPr>
        <w:t>булінгу</w:t>
      </w:r>
      <w:proofErr w:type="spellEnd"/>
      <w:r w:rsidRPr="00947B48">
        <w:rPr>
          <w:color w:val="000000"/>
          <w:sz w:val="28"/>
          <w:szCs w:val="28"/>
          <w:lang w:val="uk-UA"/>
        </w:rPr>
        <w:t xml:space="preserve">) проти дітей, у тому числі з боку дітей, вчасно виявляти випадки </w:t>
      </w:r>
      <w:proofErr w:type="spellStart"/>
      <w:r w:rsidRPr="00947B48">
        <w:rPr>
          <w:color w:val="000000"/>
          <w:sz w:val="28"/>
          <w:szCs w:val="28"/>
          <w:lang w:val="uk-UA"/>
        </w:rPr>
        <w:t>булінгу</w:t>
      </w:r>
      <w:proofErr w:type="spellEnd"/>
      <w:r w:rsidRPr="00947B48">
        <w:rPr>
          <w:color w:val="000000"/>
          <w:sz w:val="28"/>
          <w:szCs w:val="28"/>
          <w:lang w:val="uk-UA"/>
        </w:rPr>
        <w:t xml:space="preserve"> та вживати невідкладних заходів реагування</w:t>
      </w:r>
      <w:r>
        <w:rPr>
          <w:color w:val="000000"/>
          <w:sz w:val="28"/>
          <w:szCs w:val="28"/>
          <w:lang w:val="uk-UA"/>
        </w:rPr>
        <w:t xml:space="preserve">. </w:t>
      </w:r>
      <w:r w:rsidRPr="00947B48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01.01.2020 року.</w:t>
      </w:r>
    </w:p>
    <w:p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47B48">
        <w:rPr>
          <w:color w:val="000000"/>
          <w:sz w:val="28"/>
          <w:szCs w:val="28"/>
          <w:lang w:val="uk-UA"/>
        </w:rPr>
        <w:br/>
      </w:r>
      <w:r w:rsidRPr="00C94D90">
        <w:rPr>
          <w:color w:val="000000"/>
          <w:sz w:val="28"/>
          <w:szCs w:val="28"/>
        </w:rPr>
        <w:t xml:space="preserve">5. </w:t>
      </w:r>
      <w:proofErr w:type="spellStart"/>
      <w:r w:rsidRPr="00C94D90">
        <w:rPr>
          <w:color w:val="000000"/>
          <w:sz w:val="28"/>
          <w:szCs w:val="28"/>
        </w:rPr>
        <w:t>Затвердити</w:t>
      </w:r>
      <w:proofErr w:type="spellEnd"/>
      <w:r w:rsidRPr="00C94D90">
        <w:rPr>
          <w:color w:val="000000"/>
          <w:sz w:val="28"/>
          <w:szCs w:val="28"/>
        </w:rPr>
        <w:t xml:space="preserve"> план </w:t>
      </w:r>
      <w:proofErr w:type="spellStart"/>
      <w:r w:rsidRPr="00C94D90">
        <w:rPr>
          <w:color w:val="000000"/>
          <w:sz w:val="28"/>
          <w:szCs w:val="28"/>
        </w:rPr>
        <w:t>заходів</w:t>
      </w:r>
      <w:proofErr w:type="spellEnd"/>
      <w:r w:rsidRPr="00C94D90">
        <w:rPr>
          <w:color w:val="000000"/>
          <w:sz w:val="28"/>
          <w:szCs w:val="28"/>
        </w:rPr>
        <w:t xml:space="preserve"> </w:t>
      </w:r>
      <w:proofErr w:type="spellStart"/>
      <w:r w:rsidRPr="00C94D90">
        <w:rPr>
          <w:color w:val="000000"/>
          <w:sz w:val="28"/>
          <w:szCs w:val="28"/>
        </w:rPr>
        <w:t>щодо</w:t>
      </w:r>
      <w:proofErr w:type="spellEnd"/>
      <w:r w:rsidRPr="00C94D90">
        <w:rPr>
          <w:color w:val="000000"/>
          <w:sz w:val="28"/>
          <w:szCs w:val="28"/>
        </w:rPr>
        <w:t xml:space="preserve"> </w:t>
      </w:r>
      <w:proofErr w:type="spellStart"/>
      <w:r w:rsidRPr="00C94D90">
        <w:rPr>
          <w:color w:val="000000"/>
          <w:sz w:val="28"/>
          <w:szCs w:val="28"/>
        </w:rPr>
        <w:t>запобігання</w:t>
      </w:r>
      <w:proofErr w:type="spellEnd"/>
      <w:r w:rsidRPr="00C94D90">
        <w:rPr>
          <w:color w:val="000000"/>
          <w:sz w:val="28"/>
          <w:szCs w:val="28"/>
        </w:rPr>
        <w:t xml:space="preserve"> та </w:t>
      </w:r>
      <w:proofErr w:type="spellStart"/>
      <w:r w:rsidRPr="00C94D90">
        <w:rPr>
          <w:color w:val="000000"/>
          <w:sz w:val="28"/>
          <w:szCs w:val="28"/>
        </w:rPr>
        <w:t>протидії</w:t>
      </w:r>
      <w:proofErr w:type="spellEnd"/>
      <w:r w:rsidRPr="00C94D9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94D90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ул</w:t>
      </w:r>
      <w:proofErr w:type="gramEnd"/>
      <w:r>
        <w:rPr>
          <w:color w:val="000000"/>
          <w:sz w:val="28"/>
          <w:szCs w:val="28"/>
        </w:rPr>
        <w:t>інгу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КЗ</w:t>
      </w:r>
      <w:proofErr w:type="spellEnd"/>
      <w:r>
        <w:rPr>
          <w:color w:val="000000"/>
          <w:sz w:val="28"/>
          <w:szCs w:val="28"/>
          <w:lang w:val="uk-UA"/>
        </w:rPr>
        <w:t xml:space="preserve"> «ДНЗ № 27 ВМР»</w:t>
      </w:r>
      <w:r>
        <w:rPr>
          <w:color w:val="000000"/>
          <w:sz w:val="28"/>
          <w:szCs w:val="28"/>
        </w:rPr>
        <w:t xml:space="preserve"> на 20</w:t>
      </w:r>
      <w:proofErr w:type="spellStart"/>
      <w:r>
        <w:rPr>
          <w:color w:val="000000"/>
          <w:sz w:val="28"/>
          <w:szCs w:val="28"/>
          <w:lang w:val="uk-UA"/>
        </w:rPr>
        <w:t>20</w:t>
      </w:r>
      <w:proofErr w:type="spellEnd"/>
      <w:r w:rsidR="00C7488B">
        <w:rPr>
          <w:color w:val="000000"/>
          <w:sz w:val="28"/>
          <w:szCs w:val="28"/>
        </w:rPr>
        <w:t xml:space="preserve"> </w:t>
      </w:r>
      <w:proofErr w:type="spellStart"/>
      <w:r w:rsidR="00C7488B">
        <w:rPr>
          <w:color w:val="000000"/>
          <w:sz w:val="28"/>
          <w:szCs w:val="28"/>
        </w:rPr>
        <w:t>рік</w:t>
      </w:r>
      <w:proofErr w:type="spellEnd"/>
      <w:r w:rsidRPr="00C94D90">
        <w:rPr>
          <w:color w:val="000000"/>
          <w:sz w:val="28"/>
          <w:szCs w:val="28"/>
        </w:rPr>
        <w:t>.</w:t>
      </w:r>
    </w:p>
    <w:p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8688A" w:rsidRPr="00B81CA6" w:rsidRDefault="00B7038D" w:rsidP="00B70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="0068688A">
        <w:rPr>
          <w:color w:val="000000"/>
          <w:sz w:val="28"/>
          <w:szCs w:val="28"/>
          <w:lang w:val="uk-UA"/>
        </w:rPr>
        <w:t xml:space="preserve">Затвердити Положення про порядок розгляду випадків </w:t>
      </w:r>
      <w:proofErr w:type="spellStart"/>
      <w:r w:rsidR="0068688A">
        <w:rPr>
          <w:color w:val="000000"/>
          <w:sz w:val="28"/>
          <w:szCs w:val="28"/>
          <w:lang w:val="uk-UA"/>
        </w:rPr>
        <w:t>булінгу</w:t>
      </w:r>
      <w:proofErr w:type="spellEnd"/>
      <w:r w:rsidR="0068688A">
        <w:rPr>
          <w:color w:val="000000"/>
          <w:sz w:val="28"/>
          <w:szCs w:val="28"/>
          <w:lang w:val="uk-UA"/>
        </w:rPr>
        <w:t xml:space="preserve"> (цькування)  </w:t>
      </w:r>
      <w:proofErr w:type="spellStart"/>
      <w:r w:rsidR="0068688A">
        <w:rPr>
          <w:color w:val="000000"/>
          <w:sz w:val="28"/>
          <w:szCs w:val="28"/>
          <w:lang w:val="uk-UA"/>
        </w:rPr>
        <w:t>КЗ</w:t>
      </w:r>
      <w:proofErr w:type="spellEnd"/>
      <w:r w:rsidR="0068688A">
        <w:rPr>
          <w:color w:val="000000"/>
          <w:sz w:val="28"/>
          <w:szCs w:val="28"/>
          <w:lang w:val="uk-UA"/>
        </w:rPr>
        <w:t xml:space="preserve"> «ДНЗ № 27 ВМР».</w:t>
      </w:r>
    </w:p>
    <w:p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  <w:t>7</w:t>
      </w:r>
      <w:r w:rsidRPr="00636A29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Ознайомити усіх працівників закладу з </w:t>
      </w:r>
      <w:r w:rsidRPr="00636A29">
        <w:rPr>
          <w:color w:val="000000"/>
          <w:sz w:val="28"/>
          <w:szCs w:val="28"/>
          <w:lang w:val="uk-UA"/>
        </w:rPr>
        <w:t xml:space="preserve"> план</w:t>
      </w:r>
      <w:r>
        <w:rPr>
          <w:color w:val="000000"/>
          <w:sz w:val="28"/>
          <w:szCs w:val="28"/>
          <w:lang w:val="uk-UA"/>
        </w:rPr>
        <w:t>ом заходів</w:t>
      </w:r>
      <w:r w:rsidRPr="00636A29">
        <w:rPr>
          <w:color w:val="000000"/>
          <w:sz w:val="28"/>
          <w:szCs w:val="28"/>
          <w:lang w:val="uk-UA"/>
        </w:rPr>
        <w:t>, спрямованих на запобігання та протидію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булінгу</w:t>
      </w:r>
      <w:proofErr w:type="spellEnd"/>
      <w:r>
        <w:rPr>
          <w:color w:val="000000"/>
          <w:sz w:val="28"/>
          <w:szCs w:val="28"/>
          <w:lang w:val="uk-UA"/>
        </w:rPr>
        <w:t xml:space="preserve"> (цькуванню) в дошкільному навчальному закладі; з наказом про призначення уповноваженої особи</w:t>
      </w:r>
      <w:r w:rsidRPr="00636A29">
        <w:rPr>
          <w:color w:val="000000"/>
          <w:sz w:val="28"/>
          <w:szCs w:val="28"/>
          <w:lang w:val="uk-UA"/>
        </w:rPr>
        <w:t xml:space="preserve"> для здійснення невідкладних заходів реагування у випадках виявлення фактів насильства (</w:t>
      </w:r>
      <w:proofErr w:type="spellStart"/>
      <w:r w:rsidRPr="00636A29">
        <w:rPr>
          <w:color w:val="000000"/>
          <w:sz w:val="28"/>
          <w:szCs w:val="28"/>
          <w:lang w:val="uk-UA"/>
        </w:rPr>
        <w:t>булінгу</w:t>
      </w:r>
      <w:proofErr w:type="spellEnd"/>
      <w:r w:rsidRPr="00636A29">
        <w:rPr>
          <w:color w:val="000000"/>
          <w:sz w:val="28"/>
          <w:szCs w:val="28"/>
          <w:lang w:val="uk-UA"/>
        </w:rPr>
        <w:t>) та отримання заяв/повідомлень від постраждалої</w:t>
      </w:r>
      <w:r>
        <w:rPr>
          <w:color w:val="000000"/>
          <w:sz w:val="28"/>
          <w:szCs w:val="28"/>
          <w:lang w:val="uk-UA"/>
        </w:rPr>
        <w:t xml:space="preserve"> дитини чи інших осіб; процедурою</w:t>
      </w:r>
      <w:r w:rsidRPr="00636A29">
        <w:rPr>
          <w:color w:val="000000"/>
          <w:sz w:val="28"/>
          <w:szCs w:val="28"/>
          <w:lang w:val="uk-UA"/>
        </w:rPr>
        <w:t xml:space="preserve"> подання учасниками освітнього процесу заяв про випадки </w:t>
      </w:r>
      <w:proofErr w:type="spellStart"/>
      <w:r w:rsidRPr="00636A29">
        <w:rPr>
          <w:color w:val="000000"/>
          <w:sz w:val="28"/>
          <w:szCs w:val="28"/>
          <w:lang w:val="uk-UA"/>
        </w:rPr>
        <w:t>булінгу</w:t>
      </w:r>
      <w:proofErr w:type="spellEnd"/>
      <w:r w:rsidRPr="00636A29">
        <w:rPr>
          <w:color w:val="000000"/>
          <w:sz w:val="28"/>
          <w:szCs w:val="28"/>
          <w:lang w:val="uk-UA"/>
        </w:rPr>
        <w:t xml:space="preserve"> (цькування) в закладі освіти (форма заяви, примірний зміст, терміни та процедуру розгляду відповідно до законодавства тощо); телефони довіри.</w:t>
      </w:r>
      <w:r>
        <w:rPr>
          <w:color w:val="000000"/>
          <w:sz w:val="28"/>
          <w:szCs w:val="28"/>
          <w:lang w:val="uk-UA"/>
        </w:rPr>
        <w:t xml:space="preserve"> Завідувач. До 28.12</w:t>
      </w:r>
      <w:r w:rsidRPr="00636A29">
        <w:rPr>
          <w:color w:val="000000"/>
          <w:sz w:val="28"/>
          <w:szCs w:val="28"/>
          <w:lang w:val="uk-UA"/>
        </w:rPr>
        <w:t>.2019 року</w:t>
      </w:r>
      <w:r>
        <w:rPr>
          <w:color w:val="000000"/>
          <w:sz w:val="28"/>
          <w:szCs w:val="28"/>
          <w:lang w:val="uk-UA"/>
        </w:rPr>
        <w:t>.</w:t>
      </w:r>
    </w:p>
    <w:p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36A29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8</w:t>
      </w:r>
      <w:r w:rsidRPr="00625293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Заступнику завідувача з господарства Зотовій В.П. </w:t>
      </w:r>
      <w:r w:rsidRPr="00625293">
        <w:rPr>
          <w:color w:val="000000"/>
          <w:sz w:val="28"/>
          <w:szCs w:val="28"/>
          <w:lang w:val="uk-UA"/>
        </w:rPr>
        <w:t>здійснювати перевірку при</w:t>
      </w:r>
      <w:r>
        <w:rPr>
          <w:color w:val="000000"/>
          <w:sz w:val="28"/>
          <w:szCs w:val="28"/>
          <w:lang w:val="uk-UA"/>
        </w:rPr>
        <w:t>міщень, території закладу з метою виявлення</w:t>
      </w:r>
      <w:r w:rsidRPr="00625293">
        <w:rPr>
          <w:color w:val="000000"/>
          <w:sz w:val="28"/>
          <w:szCs w:val="28"/>
          <w:lang w:val="uk-UA"/>
        </w:rPr>
        <w:t xml:space="preserve"> місць, які потенційно можуть бути небезпечними та сприятливими для вчинення </w:t>
      </w:r>
      <w:proofErr w:type="spellStart"/>
      <w:r w:rsidRPr="00625293">
        <w:rPr>
          <w:color w:val="000000"/>
          <w:sz w:val="28"/>
          <w:szCs w:val="28"/>
          <w:lang w:val="uk-UA"/>
        </w:rPr>
        <w:t>булінгу</w:t>
      </w:r>
      <w:proofErr w:type="spellEnd"/>
      <w:r w:rsidRPr="0062529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Щотижня.</w:t>
      </w:r>
    </w:p>
    <w:p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25293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9</w:t>
      </w:r>
      <w:r w:rsidRPr="00C82231">
        <w:rPr>
          <w:color w:val="000000"/>
          <w:sz w:val="28"/>
          <w:szCs w:val="28"/>
          <w:lang w:val="uk-UA"/>
        </w:rPr>
        <w:t xml:space="preserve">. Вихователю-методисту </w:t>
      </w:r>
      <w:proofErr w:type="spellStart"/>
      <w:r>
        <w:rPr>
          <w:color w:val="000000"/>
          <w:sz w:val="28"/>
          <w:szCs w:val="28"/>
          <w:lang w:val="uk-UA"/>
        </w:rPr>
        <w:t>Дмитриченко</w:t>
      </w:r>
      <w:proofErr w:type="spellEnd"/>
      <w:r>
        <w:rPr>
          <w:color w:val="000000"/>
          <w:sz w:val="28"/>
          <w:szCs w:val="28"/>
          <w:lang w:val="uk-UA"/>
        </w:rPr>
        <w:t xml:space="preserve"> Л.Ю.</w:t>
      </w:r>
      <w:r w:rsidRPr="00C82231">
        <w:rPr>
          <w:color w:val="000000"/>
          <w:sz w:val="28"/>
          <w:szCs w:val="28"/>
          <w:lang w:val="uk-UA"/>
        </w:rPr>
        <w:t xml:space="preserve"> оприлюд</w:t>
      </w:r>
      <w:r>
        <w:rPr>
          <w:color w:val="000000"/>
          <w:sz w:val="28"/>
          <w:szCs w:val="28"/>
          <w:lang w:val="uk-UA"/>
        </w:rPr>
        <w:t xml:space="preserve">нити на </w:t>
      </w:r>
      <w:proofErr w:type="spellStart"/>
      <w:r>
        <w:rPr>
          <w:color w:val="000000"/>
          <w:sz w:val="28"/>
          <w:szCs w:val="28"/>
          <w:lang w:val="uk-UA"/>
        </w:rPr>
        <w:t>веб-сайті</w:t>
      </w:r>
      <w:proofErr w:type="spellEnd"/>
      <w:r>
        <w:rPr>
          <w:color w:val="000000"/>
          <w:sz w:val="28"/>
          <w:szCs w:val="28"/>
          <w:lang w:val="uk-UA"/>
        </w:rPr>
        <w:t xml:space="preserve"> закладу:  </w:t>
      </w:r>
      <w:r w:rsidR="002266A5">
        <w:rPr>
          <w:color w:val="000000"/>
          <w:sz w:val="28"/>
          <w:szCs w:val="28"/>
          <w:lang w:val="uk-UA"/>
        </w:rPr>
        <w:t>Положення</w:t>
      </w:r>
      <w:r w:rsidR="001D4320">
        <w:rPr>
          <w:color w:val="000000"/>
          <w:sz w:val="28"/>
          <w:szCs w:val="28"/>
          <w:lang w:val="uk-UA"/>
        </w:rPr>
        <w:t xml:space="preserve"> про порядок розгляду випадків </w:t>
      </w:r>
      <w:proofErr w:type="spellStart"/>
      <w:r w:rsidR="001D4320">
        <w:rPr>
          <w:color w:val="000000"/>
          <w:sz w:val="28"/>
          <w:szCs w:val="28"/>
          <w:lang w:val="uk-UA"/>
        </w:rPr>
        <w:t>булінгу</w:t>
      </w:r>
      <w:proofErr w:type="spellEnd"/>
      <w:r w:rsidR="001D4320">
        <w:rPr>
          <w:color w:val="000000"/>
          <w:sz w:val="28"/>
          <w:szCs w:val="28"/>
          <w:lang w:val="uk-UA"/>
        </w:rPr>
        <w:t xml:space="preserve"> (цькування)  </w:t>
      </w:r>
      <w:proofErr w:type="spellStart"/>
      <w:r w:rsidR="001D4320">
        <w:rPr>
          <w:color w:val="000000"/>
          <w:sz w:val="28"/>
          <w:szCs w:val="28"/>
          <w:lang w:val="uk-UA"/>
        </w:rPr>
        <w:t>КЗ</w:t>
      </w:r>
      <w:proofErr w:type="spellEnd"/>
      <w:r w:rsidR="001D4320">
        <w:rPr>
          <w:color w:val="000000"/>
          <w:sz w:val="28"/>
          <w:szCs w:val="28"/>
          <w:lang w:val="uk-UA"/>
        </w:rPr>
        <w:t xml:space="preserve"> «ДНЗ № 27 ВМР»; </w:t>
      </w:r>
      <w:r>
        <w:rPr>
          <w:color w:val="000000"/>
          <w:sz w:val="28"/>
          <w:szCs w:val="28"/>
          <w:lang w:val="uk-UA"/>
        </w:rPr>
        <w:t>план заходів</w:t>
      </w:r>
      <w:r w:rsidRPr="00C82231">
        <w:rPr>
          <w:color w:val="000000"/>
          <w:sz w:val="28"/>
          <w:szCs w:val="28"/>
          <w:lang w:val="uk-UA"/>
        </w:rPr>
        <w:t>, спрямований на запобігання та протидію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булінгу</w:t>
      </w:r>
      <w:proofErr w:type="spellEnd"/>
      <w:r>
        <w:rPr>
          <w:color w:val="000000"/>
          <w:sz w:val="28"/>
          <w:szCs w:val="28"/>
          <w:lang w:val="uk-UA"/>
        </w:rPr>
        <w:t xml:space="preserve"> (ц</w:t>
      </w:r>
      <w:r w:rsidR="002266A5">
        <w:rPr>
          <w:color w:val="000000"/>
          <w:sz w:val="28"/>
          <w:szCs w:val="28"/>
          <w:lang w:val="uk-UA"/>
        </w:rPr>
        <w:t>ькуванню); нака</w:t>
      </w:r>
      <w:r>
        <w:rPr>
          <w:color w:val="000000"/>
          <w:sz w:val="28"/>
          <w:szCs w:val="28"/>
          <w:lang w:val="uk-UA"/>
        </w:rPr>
        <w:t>з</w:t>
      </w:r>
      <w:r w:rsidRPr="00C82231">
        <w:rPr>
          <w:color w:val="000000"/>
          <w:sz w:val="28"/>
          <w:szCs w:val="28"/>
          <w:lang w:val="uk-UA"/>
        </w:rPr>
        <w:t xml:space="preserve"> про уповноважену особу для здійснення невідкладних заходів реагування у випадках виявлен</w:t>
      </w:r>
      <w:r w:rsidR="002266A5">
        <w:rPr>
          <w:color w:val="000000"/>
          <w:sz w:val="28"/>
          <w:szCs w:val="28"/>
          <w:lang w:val="uk-UA"/>
        </w:rPr>
        <w:t>ня фактів насильства (</w:t>
      </w:r>
      <w:proofErr w:type="spellStart"/>
      <w:r w:rsidR="002266A5">
        <w:rPr>
          <w:color w:val="000000"/>
          <w:sz w:val="28"/>
          <w:szCs w:val="28"/>
          <w:lang w:val="uk-UA"/>
        </w:rPr>
        <w:t>булінгу</w:t>
      </w:r>
      <w:proofErr w:type="spellEnd"/>
      <w:r w:rsidR="002266A5">
        <w:rPr>
          <w:color w:val="000000"/>
          <w:sz w:val="28"/>
          <w:szCs w:val="28"/>
          <w:lang w:val="uk-UA"/>
        </w:rPr>
        <w:t>)</w:t>
      </w:r>
      <w:r w:rsidR="006A3E05">
        <w:rPr>
          <w:color w:val="000000"/>
          <w:sz w:val="28"/>
          <w:szCs w:val="28"/>
          <w:lang w:val="uk-UA"/>
        </w:rPr>
        <w:t>.</w:t>
      </w:r>
      <w:r w:rsidR="002266A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До 24.12</w:t>
      </w:r>
      <w:r w:rsidRPr="00C82231">
        <w:rPr>
          <w:color w:val="000000"/>
          <w:sz w:val="28"/>
          <w:szCs w:val="28"/>
          <w:lang w:val="uk-UA"/>
        </w:rPr>
        <w:t>.2019 р</w:t>
      </w:r>
      <w:r>
        <w:rPr>
          <w:color w:val="000000"/>
          <w:sz w:val="28"/>
          <w:szCs w:val="28"/>
          <w:lang w:val="uk-UA"/>
        </w:rPr>
        <w:t>.</w:t>
      </w:r>
    </w:p>
    <w:p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Pr="0075137F">
        <w:rPr>
          <w:color w:val="000000"/>
          <w:sz w:val="28"/>
          <w:szCs w:val="28"/>
          <w:lang w:val="uk-UA"/>
        </w:rPr>
        <w:t>. Контроль за виконанням даного наказу залишаю за собою</w:t>
      </w:r>
      <w:r w:rsidR="006A3E05">
        <w:rPr>
          <w:color w:val="000000"/>
          <w:sz w:val="28"/>
          <w:szCs w:val="28"/>
          <w:lang w:val="uk-UA"/>
        </w:rPr>
        <w:t>.</w:t>
      </w:r>
    </w:p>
    <w:p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8688A" w:rsidRDefault="0068688A" w:rsidP="006868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8688A" w:rsidRPr="00B7038D" w:rsidRDefault="0068688A" w:rsidP="00B70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Завідувач: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Т.Л. </w:t>
      </w:r>
      <w:proofErr w:type="spellStart"/>
      <w:r>
        <w:rPr>
          <w:color w:val="000000"/>
          <w:sz w:val="28"/>
          <w:szCs w:val="28"/>
          <w:lang w:val="uk-UA"/>
        </w:rPr>
        <w:t>Рожок</w:t>
      </w:r>
      <w:proofErr w:type="spellEnd"/>
    </w:p>
    <w:p w:rsidR="00F360E1" w:rsidRPr="00B7038D" w:rsidRDefault="00F360E1" w:rsidP="00B703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F360E1" w:rsidRPr="00B7038D" w:rsidSect="00B7038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1AEA"/>
    <w:multiLevelType w:val="singleLevel"/>
    <w:tmpl w:val="8E4226E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0139"/>
    <w:rsid w:val="001D4320"/>
    <w:rsid w:val="002266A5"/>
    <w:rsid w:val="00300C87"/>
    <w:rsid w:val="0068688A"/>
    <w:rsid w:val="006A3E05"/>
    <w:rsid w:val="00740139"/>
    <w:rsid w:val="00B21242"/>
    <w:rsid w:val="00B7038D"/>
    <w:rsid w:val="00C7488B"/>
    <w:rsid w:val="00C94D90"/>
    <w:rsid w:val="00F3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87"/>
  </w:style>
  <w:style w:type="paragraph" w:styleId="2">
    <w:name w:val="heading 2"/>
    <w:basedOn w:val="a"/>
    <w:next w:val="a"/>
    <w:link w:val="20"/>
    <w:qFormat/>
    <w:rsid w:val="0068688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C9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90"/>
    <w:rPr>
      <w:b/>
      <w:bCs/>
    </w:rPr>
  </w:style>
  <w:style w:type="character" w:customStyle="1" w:styleId="20">
    <w:name w:val="Заголовок 2 Знак"/>
    <w:basedOn w:val="a0"/>
    <w:link w:val="2"/>
    <w:rsid w:val="0068688A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5">
    <w:name w:val="Balloon Text"/>
    <w:basedOn w:val="a"/>
    <w:link w:val="a6"/>
    <w:uiPriority w:val="99"/>
    <w:semiHidden/>
    <w:unhideWhenUsed/>
    <w:rsid w:val="0068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C9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Tatiana</cp:lastModifiedBy>
  <cp:revision>7</cp:revision>
  <dcterms:created xsi:type="dcterms:W3CDTF">2019-12-19T19:03:00Z</dcterms:created>
  <dcterms:modified xsi:type="dcterms:W3CDTF">2019-12-19T17:52:00Z</dcterms:modified>
</cp:coreProperties>
</file>