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C7D98" w14:textId="77777777" w:rsidR="00EC6D75" w:rsidRPr="005A6DAB" w:rsidRDefault="00EC6D75" w:rsidP="00EC6D7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</w:pPr>
      <w:r w:rsidRPr="005A6DA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 xml:space="preserve">Додаток </w:t>
      </w:r>
      <w:r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>2</w:t>
      </w:r>
    </w:p>
    <w:p w14:paraId="3DCB196B" w14:textId="77777777" w:rsidR="00EC6D75" w:rsidRPr="005A6DAB" w:rsidRDefault="00EC6D75" w:rsidP="00EC6D7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</w:pPr>
      <w:r w:rsidRPr="005A6DA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 xml:space="preserve">до наказу № 90  від 21.09.2026 р. </w:t>
      </w:r>
    </w:p>
    <w:p w14:paraId="339AF89C" w14:textId="77777777" w:rsidR="00EC6D75" w:rsidRDefault="00EC6D75" w:rsidP="00EC6D7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</w:pPr>
      <w:r w:rsidRPr="005A6DA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 xml:space="preserve">«Про затвердження та введення в дію </w:t>
      </w:r>
    </w:p>
    <w:p w14:paraId="5B40513C" w14:textId="77777777" w:rsidR="00EC6D75" w:rsidRDefault="00EC6D75" w:rsidP="00EC6D7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</w:pPr>
      <w:r w:rsidRPr="005A6DA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 xml:space="preserve">Положення про академічну доброчесність </w:t>
      </w:r>
    </w:p>
    <w:p w14:paraId="4D795F76" w14:textId="77777777" w:rsidR="00EC6D75" w:rsidRPr="005A6DAB" w:rsidRDefault="00EC6D75" w:rsidP="00EC6D75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</w:pPr>
      <w:r w:rsidRPr="005A6DAB">
        <w:rPr>
          <w:rFonts w:ascii="Times New Roman" w:eastAsia="Calibri" w:hAnsi="Times New Roman" w:cs="Times New Roman"/>
          <w:i/>
          <w:iCs/>
          <w:kern w:val="0"/>
          <w:sz w:val="24"/>
          <w14:ligatures w14:val="none"/>
        </w:rPr>
        <w:t>учасників освітнього процесу КЗ «ДНЗ № 27 ВМР»</w:t>
      </w:r>
    </w:p>
    <w:p w14:paraId="35126DC1" w14:textId="77777777" w:rsidR="00EC6D75" w:rsidRDefault="00EC6D75" w:rsidP="00E009A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7B778887" w14:textId="74B3E984" w:rsidR="005A6DAB" w:rsidRPr="009B7600" w:rsidRDefault="005A6DAB" w:rsidP="00E009AD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B76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ПЛАН ЗАХОДІВ</w:t>
      </w:r>
    </w:p>
    <w:p w14:paraId="36BF67B4" w14:textId="77777777" w:rsidR="009B7600" w:rsidRDefault="005A6DAB" w:rsidP="005A6DA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9B76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щодо формування та забезпечення реалізації політики </w:t>
      </w:r>
    </w:p>
    <w:p w14:paraId="33BD9EAD" w14:textId="6740A9CF" w:rsidR="005A6DAB" w:rsidRPr="009B7600" w:rsidRDefault="005A6DAB" w:rsidP="005A6DA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9B76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академічної доброчесності </w:t>
      </w:r>
    </w:p>
    <w:p w14:paraId="0C7D219A" w14:textId="6A50297E" w:rsidR="005A6DAB" w:rsidRPr="009B7600" w:rsidRDefault="005A6DAB" w:rsidP="005A6DA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9B76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КЗ «ДНЗ № 27 ВМР» на 2026/2027 навчальний рік</w:t>
      </w:r>
    </w:p>
    <w:p w14:paraId="377EC0C0" w14:textId="77777777" w:rsidR="005A6DAB" w:rsidRPr="009B7600" w:rsidRDefault="005A6DAB" w:rsidP="005A6DAB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00"/>
        <w:gridCol w:w="4979"/>
        <w:gridCol w:w="1971"/>
        <w:gridCol w:w="1979"/>
      </w:tblGrid>
      <w:tr w:rsidR="005A6DAB" w:rsidRPr="009B7600" w14:paraId="67CC4E92" w14:textId="77777777" w:rsidTr="00152D0C">
        <w:tc>
          <w:tcPr>
            <w:tcW w:w="700" w:type="dxa"/>
            <w:vAlign w:val="center"/>
          </w:tcPr>
          <w:p w14:paraId="14B55B3F" w14:textId="77777777" w:rsidR="005A6DAB" w:rsidRPr="009B7600" w:rsidRDefault="005A6DAB" w:rsidP="005A6D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4979" w:type="dxa"/>
            <w:vAlign w:val="center"/>
          </w:tcPr>
          <w:p w14:paraId="0C7A3D08" w14:textId="77777777" w:rsidR="005A6DAB" w:rsidRPr="009B7600" w:rsidRDefault="005A6DAB" w:rsidP="005A6D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заходу</w:t>
            </w:r>
          </w:p>
        </w:tc>
        <w:tc>
          <w:tcPr>
            <w:tcW w:w="1971" w:type="dxa"/>
            <w:vAlign w:val="center"/>
          </w:tcPr>
          <w:p w14:paraId="488417C6" w14:textId="77777777" w:rsidR="005A6DAB" w:rsidRPr="009B7600" w:rsidRDefault="005A6DAB" w:rsidP="005A6D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Строк виконання</w:t>
            </w:r>
          </w:p>
        </w:tc>
        <w:tc>
          <w:tcPr>
            <w:tcW w:w="1979" w:type="dxa"/>
            <w:vAlign w:val="center"/>
          </w:tcPr>
          <w:p w14:paraId="0E90E5CB" w14:textId="77777777" w:rsidR="005A6DAB" w:rsidRPr="009B7600" w:rsidRDefault="005A6DAB" w:rsidP="005A6D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Відповідальні</w:t>
            </w:r>
          </w:p>
        </w:tc>
      </w:tr>
      <w:tr w:rsidR="005A6DAB" w:rsidRPr="009B7600" w14:paraId="7E437040" w14:textId="77777777" w:rsidTr="00152D0C">
        <w:tc>
          <w:tcPr>
            <w:tcW w:w="700" w:type="dxa"/>
            <w:vAlign w:val="center"/>
          </w:tcPr>
          <w:p w14:paraId="23EF2F3A" w14:textId="226751FB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</w:t>
            </w:r>
          </w:p>
        </w:tc>
        <w:tc>
          <w:tcPr>
            <w:tcW w:w="8929" w:type="dxa"/>
            <w:gridSpan w:val="3"/>
            <w:vAlign w:val="center"/>
          </w:tcPr>
          <w:p w14:paraId="29F38509" w14:textId="77777777" w:rsidR="005A6DAB" w:rsidRPr="009B7600" w:rsidRDefault="005A6DAB" w:rsidP="005A6DA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Організаційна та нормативно-правова робота</w:t>
            </w:r>
          </w:p>
        </w:tc>
      </w:tr>
      <w:tr w:rsidR="005A6DAB" w:rsidRPr="009B7600" w14:paraId="6EE6E84D" w14:textId="77777777" w:rsidTr="00E009AD">
        <w:trPr>
          <w:trHeight w:val="2442"/>
        </w:trPr>
        <w:tc>
          <w:tcPr>
            <w:tcW w:w="700" w:type="dxa"/>
            <w:vAlign w:val="center"/>
          </w:tcPr>
          <w:p w14:paraId="7C363A1D" w14:textId="1595799E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1.1</w:t>
            </w:r>
          </w:p>
          <w:p w14:paraId="476055E8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5CC8A5C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22E4C689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3DA14AD0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FBFED9E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310BC15B" w14:textId="076DD0DE" w:rsidR="005A6DAB" w:rsidRPr="009B7600" w:rsidRDefault="005A6DAB" w:rsidP="005A6D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Видати наказ «Про затвердження заходів щодо формування та забезпечення реалізації політики академічної доброчесності на 2026/2027 навчальний рік» та затвердження нового складу Комісії з питань академічної доброчесності  </w:t>
            </w:r>
          </w:p>
        </w:tc>
        <w:tc>
          <w:tcPr>
            <w:tcW w:w="1971" w:type="dxa"/>
            <w:vAlign w:val="center"/>
          </w:tcPr>
          <w:p w14:paraId="2B059CBF" w14:textId="53D1879D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Вересень </w:t>
            </w:r>
          </w:p>
        </w:tc>
        <w:tc>
          <w:tcPr>
            <w:tcW w:w="1979" w:type="dxa"/>
            <w:vAlign w:val="center"/>
          </w:tcPr>
          <w:p w14:paraId="275B7672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Завідувач</w:t>
            </w:r>
          </w:p>
          <w:p w14:paraId="115B1951" w14:textId="105A238A" w:rsidR="00B36425" w:rsidRPr="009B7600" w:rsidRDefault="00B36425" w:rsidP="00695A0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Рожок Т.</w:t>
            </w:r>
          </w:p>
        </w:tc>
      </w:tr>
      <w:tr w:rsidR="005A6DAB" w:rsidRPr="009B7600" w14:paraId="655D72B6" w14:textId="77777777" w:rsidTr="00E009AD">
        <w:trPr>
          <w:trHeight w:val="1454"/>
        </w:trPr>
        <w:tc>
          <w:tcPr>
            <w:tcW w:w="700" w:type="dxa"/>
            <w:vAlign w:val="center"/>
          </w:tcPr>
          <w:p w14:paraId="2B6AD4CD" w14:textId="7EBF8D1C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1.2</w:t>
            </w:r>
          </w:p>
          <w:p w14:paraId="3C7275A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E180520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A89495B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0FD012C2" w14:textId="70C0CAC5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Забезпечити публічне оприлюднення тексту нового Положення про академічну доброчесність та Кодексу етики на офіційному вебсайті закладу</w:t>
            </w:r>
          </w:p>
        </w:tc>
        <w:tc>
          <w:tcPr>
            <w:tcW w:w="1971" w:type="dxa"/>
            <w:vAlign w:val="center"/>
          </w:tcPr>
          <w:p w14:paraId="3C6C6921" w14:textId="49015974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Вересень </w:t>
            </w:r>
          </w:p>
        </w:tc>
        <w:tc>
          <w:tcPr>
            <w:tcW w:w="1979" w:type="dxa"/>
            <w:vAlign w:val="center"/>
          </w:tcPr>
          <w:p w14:paraId="083D0529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36425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2609E9DC" w14:textId="0348895A" w:rsidR="00B36425" w:rsidRPr="009B7600" w:rsidRDefault="00B1350D" w:rsidP="00695A0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Кузьмінець А</w:t>
            </w:r>
            <w:r w:rsidR="00B36425"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.</w:t>
            </w:r>
          </w:p>
        </w:tc>
      </w:tr>
      <w:tr w:rsidR="005A6DAB" w:rsidRPr="009B7600" w14:paraId="4BA7537C" w14:textId="77777777" w:rsidTr="00040EEA">
        <w:trPr>
          <w:trHeight w:val="2440"/>
        </w:trPr>
        <w:tc>
          <w:tcPr>
            <w:tcW w:w="700" w:type="dxa"/>
            <w:vAlign w:val="center"/>
          </w:tcPr>
          <w:p w14:paraId="4D06AF7F" w14:textId="034B671E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1.3</w:t>
            </w:r>
          </w:p>
          <w:p w14:paraId="14876CE3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2A68FA76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85D4AF9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E11FE9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236088F3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49729E8E" w14:textId="2F2FD770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Створити та налагодити роботу внутрішніх конфіденційних каналів зв’язку (електронна пошта довіри, скринька звернень) для фіксування повідомлень про порушення із гарантуванням повного захисту прав викривачів</w:t>
            </w:r>
          </w:p>
        </w:tc>
        <w:tc>
          <w:tcPr>
            <w:tcW w:w="1971" w:type="dxa"/>
            <w:vAlign w:val="center"/>
          </w:tcPr>
          <w:p w14:paraId="4D3983FA" w14:textId="6A869B51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Вересень </w:t>
            </w:r>
          </w:p>
        </w:tc>
        <w:tc>
          <w:tcPr>
            <w:tcW w:w="1979" w:type="dxa"/>
            <w:vAlign w:val="center"/>
          </w:tcPr>
          <w:p w14:paraId="2C3C3242" w14:textId="77777777" w:rsidR="00B36425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Завідувач</w:t>
            </w:r>
          </w:p>
          <w:p w14:paraId="3288F838" w14:textId="60EC435D" w:rsidR="005A6DAB" w:rsidRPr="009B7600" w:rsidRDefault="00B36425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Рожок Т.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комісія</w:t>
            </w:r>
          </w:p>
        </w:tc>
      </w:tr>
      <w:tr w:rsidR="005A6DAB" w:rsidRPr="009B7600" w14:paraId="42E829F8" w14:textId="77777777" w:rsidTr="001A0B4D">
        <w:trPr>
          <w:trHeight w:val="2600"/>
        </w:trPr>
        <w:tc>
          <w:tcPr>
            <w:tcW w:w="700" w:type="dxa"/>
            <w:vAlign w:val="center"/>
          </w:tcPr>
          <w:p w14:paraId="6D3A9F66" w14:textId="4AA6FD2C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1.4</w:t>
            </w:r>
          </w:p>
          <w:p w14:paraId="7D0206B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1C85B4B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E632ABC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D6B23A6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243575E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4C7B969A" w14:textId="59689E81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Проводити експертну перевірку на дотримання норм академічної доброчесності (зокрема на наявність текстових запозичень та немаркованого ШІ-контенту) матеріалів до педрад, виставок, конкурсів та портфоліо для атестації</w:t>
            </w:r>
          </w:p>
        </w:tc>
        <w:tc>
          <w:tcPr>
            <w:tcW w:w="1971" w:type="dxa"/>
            <w:vAlign w:val="center"/>
          </w:tcPr>
          <w:p w14:paraId="3C4D6989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Упродовж року</w:t>
            </w:r>
          </w:p>
        </w:tc>
        <w:tc>
          <w:tcPr>
            <w:tcW w:w="1979" w:type="dxa"/>
            <w:vAlign w:val="center"/>
          </w:tcPr>
          <w:p w14:paraId="2F9AD7D7" w14:textId="77777777" w:rsidR="00B65272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36425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00D69393" w14:textId="62571078" w:rsidR="005A6DAB" w:rsidRPr="009B7600" w:rsidRDefault="00B65272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C627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uk-UA"/>
              </w:rPr>
              <w:t>Бритавська Л.</w:t>
            </w:r>
            <w:r w:rsidR="005A6DAB" w:rsidRPr="001C627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комісія</w:t>
            </w:r>
          </w:p>
        </w:tc>
      </w:tr>
      <w:tr w:rsidR="005A6DAB" w:rsidRPr="009B7600" w14:paraId="65F6A485" w14:textId="77777777" w:rsidTr="001A0B4D">
        <w:trPr>
          <w:trHeight w:val="1416"/>
        </w:trPr>
        <w:tc>
          <w:tcPr>
            <w:tcW w:w="700" w:type="dxa"/>
            <w:vAlign w:val="center"/>
          </w:tcPr>
          <w:p w14:paraId="5F9EF871" w14:textId="751F3E53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1.5</w:t>
            </w:r>
          </w:p>
          <w:p w14:paraId="70ADFB30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D8A4F1B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1E09A397" w14:textId="1D95AB42" w:rsidR="005A6DAB" w:rsidRPr="009B7600" w:rsidRDefault="005A6DAB" w:rsidP="005A6D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Провести фіксований розгляд звітів Комісії з питань академічної доброчесності на засіданні педагогічної ради</w:t>
            </w:r>
          </w:p>
        </w:tc>
        <w:tc>
          <w:tcPr>
            <w:tcW w:w="1971" w:type="dxa"/>
            <w:vAlign w:val="center"/>
          </w:tcPr>
          <w:p w14:paraId="72D59718" w14:textId="6B77B5CE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Березень </w:t>
            </w:r>
          </w:p>
        </w:tc>
        <w:tc>
          <w:tcPr>
            <w:tcW w:w="1979" w:type="dxa"/>
            <w:vAlign w:val="center"/>
          </w:tcPr>
          <w:p w14:paraId="78D37DD5" w14:textId="77777777" w:rsidR="00B321AC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321AC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07125940" w14:textId="6BA8D0C2" w:rsidR="005A6DAB" w:rsidRPr="009B7600" w:rsidRDefault="001C6277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C6277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uk-UA"/>
              </w:rPr>
              <w:t>Бритавська Л.</w:t>
            </w:r>
            <w:r w:rsidRPr="001C6277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голова комісії</w:t>
            </w:r>
          </w:p>
        </w:tc>
      </w:tr>
      <w:tr w:rsidR="005A6DAB" w:rsidRPr="009B7600" w14:paraId="3229B736" w14:textId="77777777" w:rsidTr="00152D0C">
        <w:tc>
          <w:tcPr>
            <w:tcW w:w="700" w:type="dxa"/>
            <w:vAlign w:val="center"/>
          </w:tcPr>
          <w:p w14:paraId="42126BF7" w14:textId="65FB4F54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ІІ</w:t>
            </w:r>
          </w:p>
        </w:tc>
        <w:tc>
          <w:tcPr>
            <w:tcW w:w="8929" w:type="dxa"/>
            <w:gridSpan w:val="3"/>
            <w:vAlign w:val="center"/>
          </w:tcPr>
          <w:p w14:paraId="57C4C0EA" w14:textId="77777777" w:rsidR="005A6DAB" w:rsidRPr="009B7600" w:rsidRDefault="005A6DAB" w:rsidP="00695A0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Робота з педагогічними працівниками</w:t>
            </w:r>
          </w:p>
        </w:tc>
      </w:tr>
      <w:tr w:rsidR="005A6DAB" w:rsidRPr="009B7600" w14:paraId="02B76B9E" w14:textId="77777777" w:rsidTr="001A0B4D">
        <w:trPr>
          <w:trHeight w:val="1927"/>
        </w:trPr>
        <w:tc>
          <w:tcPr>
            <w:tcW w:w="700" w:type="dxa"/>
            <w:vAlign w:val="center"/>
          </w:tcPr>
          <w:p w14:paraId="0566632B" w14:textId="78E0DFEC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2.1</w:t>
            </w:r>
          </w:p>
          <w:p w14:paraId="43F72636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7B81CB4B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3D60E8BE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49CD9B76" w14:textId="11D7C823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Ознайомлення із новим Положенням та вимогами Закону України «Про академічну доброчесність» під підпис, у тому числі - нових працівників при прийнятті на роботу</w:t>
            </w:r>
          </w:p>
        </w:tc>
        <w:tc>
          <w:tcPr>
            <w:tcW w:w="1971" w:type="dxa"/>
            <w:vAlign w:val="center"/>
          </w:tcPr>
          <w:p w14:paraId="6FD1E0EB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Упродовж року</w:t>
            </w:r>
          </w:p>
        </w:tc>
        <w:tc>
          <w:tcPr>
            <w:tcW w:w="1979" w:type="dxa"/>
            <w:vAlign w:val="center"/>
          </w:tcPr>
          <w:p w14:paraId="7173EE61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Завідувач</w:t>
            </w:r>
          </w:p>
          <w:p w14:paraId="61AE9C84" w14:textId="078D04B0" w:rsidR="00B36425" w:rsidRPr="009B7600" w:rsidRDefault="00B36425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Рожок Т.</w:t>
            </w:r>
          </w:p>
        </w:tc>
      </w:tr>
      <w:tr w:rsidR="005A6DAB" w:rsidRPr="009B7600" w14:paraId="14632D6E" w14:textId="77777777" w:rsidTr="005F4B92">
        <w:trPr>
          <w:trHeight w:val="2534"/>
        </w:trPr>
        <w:tc>
          <w:tcPr>
            <w:tcW w:w="700" w:type="dxa"/>
            <w:vAlign w:val="center"/>
          </w:tcPr>
          <w:p w14:paraId="51A842F2" w14:textId="01DC3B70" w:rsidR="005A6DAB" w:rsidRPr="009B7600" w:rsidRDefault="005A6DAB" w:rsidP="00E009A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2.2</w:t>
            </w:r>
          </w:p>
          <w:p w14:paraId="3F1D20BF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B7E204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0A8CB97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36970F23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5C2C7CCB" w14:textId="31029200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2F24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Нарада при </w:t>
            </w:r>
            <w:r w:rsidRPr="002F24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завідувачу</w:t>
            </w:r>
            <w:r w:rsidR="0019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 xml:space="preserve"> на тему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«Нові види порушень за Законом України «Про академічну доброчесність» (відчуження авторства, академічний саботаж, недоброчесне використання ШІ) та заходи академічної відповідальності педагогів»</w:t>
            </w:r>
          </w:p>
        </w:tc>
        <w:tc>
          <w:tcPr>
            <w:tcW w:w="1971" w:type="dxa"/>
            <w:vAlign w:val="center"/>
          </w:tcPr>
          <w:p w14:paraId="31BC51BC" w14:textId="7EDEF42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Жовтень </w:t>
            </w:r>
          </w:p>
        </w:tc>
        <w:tc>
          <w:tcPr>
            <w:tcW w:w="1979" w:type="dxa"/>
            <w:vAlign w:val="center"/>
          </w:tcPr>
          <w:p w14:paraId="4DB25DD0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Завідувач</w:t>
            </w:r>
          </w:p>
          <w:p w14:paraId="209878E8" w14:textId="4EC5D8E4" w:rsidR="00B36425" w:rsidRPr="009B7600" w:rsidRDefault="00B36425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Рожок Т.</w:t>
            </w:r>
          </w:p>
        </w:tc>
      </w:tr>
      <w:tr w:rsidR="005A6DAB" w:rsidRPr="009B7600" w14:paraId="52306F5B" w14:textId="77777777" w:rsidTr="00E7655B">
        <w:trPr>
          <w:trHeight w:val="3668"/>
        </w:trPr>
        <w:tc>
          <w:tcPr>
            <w:tcW w:w="700" w:type="dxa"/>
          </w:tcPr>
          <w:p w14:paraId="3BD2A3F0" w14:textId="58990832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2.3</w:t>
            </w:r>
          </w:p>
        </w:tc>
        <w:tc>
          <w:tcPr>
            <w:tcW w:w="4979" w:type="dxa"/>
          </w:tcPr>
          <w:p w14:paraId="1AE7F2E6" w14:textId="08BE54A8" w:rsidR="005A6DAB" w:rsidRPr="009B7600" w:rsidRDefault="005A6DAB" w:rsidP="005A6DAB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2F24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Цифрова майстерка для педагогів ЗДО</w:t>
            </w:r>
            <w:r w:rsidR="0019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 xml:space="preserve"> на тему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«ШІ-старт: створюємо дидактичні матеріали за 5 хвилин»</w:t>
            </w:r>
            <w:r w:rsidR="00F7153F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</w:p>
          <w:p w14:paraId="4F5E2AAF" w14:textId="275C1026" w:rsidR="005A6DAB" w:rsidRPr="009B7600" w:rsidRDefault="005A6DAB" w:rsidP="005A6DAB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Мета: сформувати у педагогів-початківців базові навички роботи з одним інструментом ШІ; навчити використовувати універсальну формулу запиту (промпту) для швидкого створення логіко-математичних та мовленнєвих завдань для дошкільників</w:t>
            </w:r>
          </w:p>
        </w:tc>
        <w:tc>
          <w:tcPr>
            <w:tcW w:w="1971" w:type="dxa"/>
          </w:tcPr>
          <w:p w14:paraId="6A986033" w14:textId="4A498549" w:rsidR="005A6DAB" w:rsidRPr="009B7600" w:rsidRDefault="005A6DAB" w:rsidP="00695A0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Жовтень </w:t>
            </w:r>
          </w:p>
        </w:tc>
        <w:tc>
          <w:tcPr>
            <w:tcW w:w="1979" w:type="dxa"/>
          </w:tcPr>
          <w:p w14:paraId="6B190369" w14:textId="77777777" w:rsidR="005A6DAB" w:rsidRPr="009B7600" w:rsidRDefault="005A6DAB" w:rsidP="00695A03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65272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72AF828E" w14:textId="39A4B2E7" w:rsidR="00B65272" w:rsidRPr="009B7600" w:rsidRDefault="00B65272" w:rsidP="00695A03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Бритавська Л.</w:t>
            </w:r>
          </w:p>
        </w:tc>
      </w:tr>
      <w:tr w:rsidR="005A6DAB" w:rsidRPr="009B7600" w14:paraId="7436B035" w14:textId="77777777" w:rsidTr="001A0B4D">
        <w:trPr>
          <w:trHeight w:val="2083"/>
        </w:trPr>
        <w:tc>
          <w:tcPr>
            <w:tcW w:w="700" w:type="dxa"/>
            <w:vAlign w:val="center"/>
          </w:tcPr>
          <w:p w14:paraId="272CD3F2" w14:textId="420518E6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2.4</w:t>
            </w:r>
          </w:p>
          <w:p w14:paraId="7DCBB53D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AF4EC8F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7123E61D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93FE14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72B1DBEB" w14:textId="128D46FA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2F24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Онлайн-консультація з цифрової гігієни</w:t>
            </w:r>
            <w:r w:rsidR="001B0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 xml:space="preserve"> на тему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«Правила використання та обов'язкового текстового маркування матеріалів, створених згенерованими моделями штучного інтелекту»</w:t>
            </w:r>
          </w:p>
        </w:tc>
        <w:tc>
          <w:tcPr>
            <w:tcW w:w="1971" w:type="dxa"/>
            <w:vAlign w:val="center"/>
          </w:tcPr>
          <w:p w14:paraId="2C4ECDFE" w14:textId="018B2AF3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Листопад </w:t>
            </w:r>
          </w:p>
        </w:tc>
        <w:tc>
          <w:tcPr>
            <w:tcW w:w="1979" w:type="dxa"/>
            <w:vAlign w:val="center"/>
          </w:tcPr>
          <w:p w14:paraId="65A233FB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65272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66415A6B" w14:textId="1AB11CE5" w:rsidR="00B65272" w:rsidRPr="009B7600" w:rsidRDefault="00B65272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uk-UA"/>
              </w:rPr>
              <w:t>Бритавська Л.</w:t>
            </w:r>
          </w:p>
        </w:tc>
      </w:tr>
      <w:tr w:rsidR="005A6DAB" w:rsidRPr="009B7600" w14:paraId="4D5CF79D" w14:textId="77777777" w:rsidTr="001A0B4D">
        <w:trPr>
          <w:trHeight w:val="1985"/>
        </w:trPr>
        <w:tc>
          <w:tcPr>
            <w:tcW w:w="700" w:type="dxa"/>
          </w:tcPr>
          <w:p w14:paraId="137C782C" w14:textId="296FD32C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4979" w:type="dxa"/>
            <w:vAlign w:val="center"/>
          </w:tcPr>
          <w:p w14:paraId="291ADB98" w14:textId="58D54015" w:rsidR="005A6DAB" w:rsidRPr="00E7655B" w:rsidRDefault="005A6DAB" w:rsidP="005A6D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2F24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Методичний міст-дискусія</w:t>
            </w:r>
            <w:r w:rsidR="001B02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 xml:space="preserve"> на тему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«Професійна неупередженість вихователя: запобігання конфлікту інтересів та об'єктивне оцінювання досягнень дітей під час моніторингу»</w:t>
            </w:r>
          </w:p>
        </w:tc>
        <w:tc>
          <w:tcPr>
            <w:tcW w:w="1971" w:type="dxa"/>
            <w:vAlign w:val="center"/>
          </w:tcPr>
          <w:p w14:paraId="131578DB" w14:textId="77777777" w:rsidR="007D5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Березень </w:t>
            </w:r>
          </w:p>
          <w:p w14:paraId="0667251F" w14:textId="52FB4F31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04914BB4" w14:textId="77777777" w:rsidR="00B65272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65272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2ED0C275" w14:textId="77777777" w:rsidR="005A6DAB" w:rsidRPr="009B7600" w:rsidRDefault="00B65272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401FC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uk-UA"/>
              </w:rPr>
              <w:t>Бритавська Л.</w:t>
            </w:r>
            <w:r w:rsidR="005A6DAB" w:rsidRPr="00401FC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практичний психолог</w:t>
            </w:r>
          </w:p>
          <w:p w14:paraId="3E07D401" w14:textId="4F73349C" w:rsidR="00B65272" w:rsidRPr="00040EEA" w:rsidRDefault="00B65272" w:rsidP="00695A0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uk-UA" w:eastAsia="uk-UA"/>
              </w:rPr>
            </w:pPr>
            <w:r w:rsidRPr="00040EEA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uk-UA" w:eastAsia="uk-UA"/>
              </w:rPr>
              <w:t>Пилипівська А.</w:t>
            </w:r>
          </w:p>
        </w:tc>
      </w:tr>
      <w:tr w:rsidR="005A6DAB" w:rsidRPr="009B7600" w14:paraId="5B3D3D26" w14:textId="77777777" w:rsidTr="001A0B4D">
        <w:trPr>
          <w:trHeight w:val="2248"/>
        </w:trPr>
        <w:tc>
          <w:tcPr>
            <w:tcW w:w="700" w:type="dxa"/>
          </w:tcPr>
          <w:p w14:paraId="0294264B" w14:textId="2606F762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4979" w:type="dxa"/>
            <w:vAlign w:val="center"/>
          </w:tcPr>
          <w:p w14:paraId="088DC013" w14:textId="4FA3BA60" w:rsidR="00E7655B" w:rsidRPr="00E7655B" w:rsidRDefault="005A6DAB" w:rsidP="005A6D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Моніторингове анкетування педагогів щодо рівня їхньої обізнаності про процедури захисту своїх прав у разі звинувачень в академічній недоброчесності та принципу презумпції доброчесності</w:t>
            </w:r>
          </w:p>
        </w:tc>
        <w:tc>
          <w:tcPr>
            <w:tcW w:w="1971" w:type="dxa"/>
            <w:vAlign w:val="center"/>
          </w:tcPr>
          <w:p w14:paraId="186A03B9" w14:textId="77777777" w:rsidR="007D5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Квітень </w:t>
            </w:r>
          </w:p>
          <w:p w14:paraId="410E4E8E" w14:textId="0E19FD5F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59A19257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 психолог</w:t>
            </w:r>
          </w:p>
          <w:p w14:paraId="5CE86A27" w14:textId="0B8BAEEE" w:rsidR="00FE51D5" w:rsidRPr="009B7600" w:rsidRDefault="00040EEA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40EEA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uk-UA" w:eastAsia="uk-UA"/>
              </w:rPr>
              <w:t>Пилипівська А.</w:t>
            </w:r>
          </w:p>
        </w:tc>
      </w:tr>
      <w:tr w:rsidR="005A6DAB" w:rsidRPr="009B7600" w14:paraId="77050860" w14:textId="77777777" w:rsidTr="00152D0C">
        <w:tc>
          <w:tcPr>
            <w:tcW w:w="700" w:type="dxa"/>
            <w:vAlign w:val="center"/>
          </w:tcPr>
          <w:p w14:paraId="575FB29F" w14:textId="3D947DF9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ІІІ</w:t>
            </w:r>
          </w:p>
        </w:tc>
        <w:tc>
          <w:tcPr>
            <w:tcW w:w="8929" w:type="dxa"/>
            <w:gridSpan w:val="3"/>
            <w:vAlign w:val="center"/>
          </w:tcPr>
          <w:p w14:paraId="0D54531C" w14:textId="77777777" w:rsidR="005A6DAB" w:rsidRPr="009B7600" w:rsidRDefault="005A6DAB" w:rsidP="00695A0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Робота з батьками вихованців</w:t>
            </w:r>
          </w:p>
        </w:tc>
      </w:tr>
      <w:tr w:rsidR="005A6DAB" w:rsidRPr="009B7600" w14:paraId="17D9378F" w14:textId="77777777" w:rsidTr="009B7600">
        <w:trPr>
          <w:trHeight w:val="1246"/>
        </w:trPr>
        <w:tc>
          <w:tcPr>
            <w:tcW w:w="700" w:type="dxa"/>
            <w:vAlign w:val="center"/>
          </w:tcPr>
          <w:p w14:paraId="171F355A" w14:textId="0792CE74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3.1</w:t>
            </w:r>
          </w:p>
          <w:p w14:paraId="234E7585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3FF2F29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3FC0E214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5ADFD38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5ED83305" w14:textId="62636645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Ознайомлення батьків із правилами академічної доброчесності закладу та поширення пам'ятки «Академічна доброчесність у садочку»</w:t>
            </w:r>
          </w:p>
        </w:tc>
        <w:tc>
          <w:tcPr>
            <w:tcW w:w="1971" w:type="dxa"/>
            <w:vAlign w:val="center"/>
          </w:tcPr>
          <w:p w14:paraId="3F733D68" w14:textId="77777777" w:rsidR="007D5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Вересень-жовтень </w:t>
            </w:r>
          </w:p>
          <w:p w14:paraId="272A3350" w14:textId="1619DA0A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18FF5E81" w14:textId="42A80E71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Вихователі</w:t>
            </w:r>
          </w:p>
        </w:tc>
      </w:tr>
      <w:tr w:rsidR="005A6DAB" w:rsidRPr="009B7600" w14:paraId="739A1755" w14:textId="77777777" w:rsidTr="00152D0C">
        <w:trPr>
          <w:trHeight w:val="759"/>
        </w:trPr>
        <w:tc>
          <w:tcPr>
            <w:tcW w:w="700" w:type="dxa"/>
            <w:vAlign w:val="center"/>
          </w:tcPr>
          <w:p w14:paraId="03352160" w14:textId="1B0E1D9D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3.2</w:t>
            </w:r>
          </w:p>
          <w:p w14:paraId="284E0ABC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4FEA43E" w14:textId="77777777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979" w:type="dxa"/>
            <w:vAlign w:val="center"/>
          </w:tcPr>
          <w:p w14:paraId="47EFB61D" w14:textId="545267C3" w:rsidR="00E7655B" w:rsidRPr="00E7655B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D2D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Консультація-діалог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«Творча самостійність малюка: чому не можна виконувати виставкові та конкурсні роботи замість дитини»</w:t>
            </w:r>
          </w:p>
        </w:tc>
        <w:tc>
          <w:tcPr>
            <w:tcW w:w="1971" w:type="dxa"/>
            <w:vAlign w:val="center"/>
          </w:tcPr>
          <w:p w14:paraId="25DB9C0A" w14:textId="77777777" w:rsidR="007D5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Жовтень </w:t>
            </w:r>
          </w:p>
          <w:p w14:paraId="522A5D56" w14:textId="78CE71C5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7886C696" w14:textId="77777777" w:rsidR="00B65272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</w:t>
            </w:r>
            <w:r w:rsidR="00B65272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-методист</w:t>
            </w:r>
          </w:p>
          <w:p w14:paraId="3E4B8E2D" w14:textId="72C90AFD" w:rsidR="005A6DAB" w:rsidRPr="009B7600" w:rsidRDefault="00401FC6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01FC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uk-UA" w:eastAsia="uk-UA"/>
              </w:rPr>
              <w:t>Бритавська Л.</w:t>
            </w:r>
            <w:r w:rsidRPr="00401FC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вихователі</w:t>
            </w:r>
          </w:p>
        </w:tc>
      </w:tr>
      <w:tr w:rsidR="005A6DAB" w:rsidRPr="009B7600" w14:paraId="56932ECD" w14:textId="77777777" w:rsidTr="00152D0C">
        <w:tc>
          <w:tcPr>
            <w:tcW w:w="700" w:type="dxa"/>
          </w:tcPr>
          <w:p w14:paraId="4ED60D3B" w14:textId="6B78F9A5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4979" w:type="dxa"/>
            <w:vAlign w:val="center"/>
          </w:tcPr>
          <w:p w14:paraId="04C6760A" w14:textId="252B415F" w:rsidR="005A6DAB" w:rsidRPr="009B7600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D2D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Інтерактивна зустріч</w:t>
            </w:r>
            <w:r w:rsidRPr="00ED2D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: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«Особистий приклад чесності в родині як основа формування моральних цінностей майбутнього покоління»</w:t>
            </w:r>
          </w:p>
        </w:tc>
        <w:tc>
          <w:tcPr>
            <w:tcW w:w="1971" w:type="dxa"/>
            <w:vAlign w:val="center"/>
          </w:tcPr>
          <w:p w14:paraId="59D64381" w14:textId="77777777" w:rsidR="007065AE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Лютий </w:t>
            </w:r>
          </w:p>
          <w:p w14:paraId="4CAB1CCC" w14:textId="22EF7EFD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46E10F3F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 психолог</w:t>
            </w:r>
          </w:p>
          <w:p w14:paraId="5B7C9CAB" w14:textId="1E4FB6B3" w:rsidR="00FE51D5" w:rsidRPr="009B7600" w:rsidRDefault="00CA4D41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40EEA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uk-UA" w:eastAsia="uk-UA"/>
              </w:rPr>
              <w:t>Пилипівська А.</w:t>
            </w:r>
          </w:p>
        </w:tc>
      </w:tr>
      <w:tr w:rsidR="005A6DAB" w:rsidRPr="009B7600" w14:paraId="35CD98B5" w14:textId="77777777" w:rsidTr="00152D0C">
        <w:tc>
          <w:tcPr>
            <w:tcW w:w="700" w:type="dxa"/>
          </w:tcPr>
          <w:p w14:paraId="677750C7" w14:textId="35647F6B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3.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4979" w:type="dxa"/>
            <w:vAlign w:val="center"/>
          </w:tcPr>
          <w:p w14:paraId="6762C81E" w14:textId="52920DA7" w:rsidR="00AF571A" w:rsidRPr="00AF571A" w:rsidRDefault="005A6DAB" w:rsidP="005A6D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D2D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Консультація для батьків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«Об'єктивність педагогічного моніторингу: чому правдива інформація про розвиток дитини є запорукою її безпеки та успіху»</w:t>
            </w:r>
          </w:p>
        </w:tc>
        <w:tc>
          <w:tcPr>
            <w:tcW w:w="1971" w:type="dxa"/>
            <w:vAlign w:val="center"/>
          </w:tcPr>
          <w:p w14:paraId="53A42155" w14:textId="58E78374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Квітень </w:t>
            </w:r>
          </w:p>
        </w:tc>
        <w:tc>
          <w:tcPr>
            <w:tcW w:w="1979" w:type="dxa"/>
            <w:vAlign w:val="center"/>
          </w:tcPr>
          <w:p w14:paraId="5A9F8C13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Вихователі</w:t>
            </w:r>
          </w:p>
        </w:tc>
      </w:tr>
      <w:tr w:rsidR="005A6DAB" w:rsidRPr="009B7600" w14:paraId="3FF52048" w14:textId="77777777" w:rsidTr="00152D0C">
        <w:tc>
          <w:tcPr>
            <w:tcW w:w="700" w:type="dxa"/>
            <w:vAlign w:val="center"/>
          </w:tcPr>
          <w:p w14:paraId="2B682F7F" w14:textId="04B1860A" w:rsidR="005A6DAB" w:rsidRPr="009B7600" w:rsidRDefault="005A6DAB" w:rsidP="00F71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IV</w:t>
            </w:r>
          </w:p>
        </w:tc>
        <w:tc>
          <w:tcPr>
            <w:tcW w:w="8929" w:type="dxa"/>
            <w:gridSpan w:val="3"/>
            <w:vAlign w:val="center"/>
          </w:tcPr>
          <w:p w14:paraId="56F2E983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Робота з дітьми (формування первинних уявлень)</w:t>
            </w:r>
          </w:p>
        </w:tc>
      </w:tr>
      <w:tr w:rsidR="005A6DAB" w:rsidRPr="009B7600" w14:paraId="5B6896EA" w14:textId="77777777" w:rsidTr="00152D0C">
        <w:trPr>
          <w:trHeight w:val="2117"/>
        </w:trPr>
        <w:tc>
          <w:tcPr>
            <w:tcW w:w="700" w:type="dxa"/>
          </w:tcPr>
          <w:p w14:paraId="39E42DE4" w14:textId="3E614A19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4.1</w:t>
            </w:r>
          </w:p>
        </w:tc>
        <w:tc>
          <w:tcPr>
            <w:tcW w:w="4979" w:type="dxa"/>
          </w:tcPr>
          <w:p w14:paraId="1248A1FD" w14:textId="31B15DE8" w:rsidR="00F7153F" w:rsidRPr="009B7600" w:rsidRDefault="005A6DAB" w:rsidP="005A6DAB">
            <w:pPr>
              <w:tabs>
                <w:tab w:val="left" w:pos="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Тематичні бесіди та ігрові ситуації відповідно до вікових груп, засновані на казкових сюжетах, аналізі простих вчинків та перших правилах гри.</w:t>
            </w:r>
          </w:p>
          <w:p w14:paraId="735E2D57" w14:textId="77777777" w:rsidR="005A6DAB" w:rsidRPr="009B7600" w:rsidRDefault="005A6DAB" w:rsidP="005A6DAB">
            <w:pPr>
              <w:tabs>
                <w:tab w:val="left" w:pos="0"/>
              </w:tabs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Середній дошкільний вік (4–5 років)</w:t>
            </w:r>
          </w:p>
          <w:p w14:paraId="52134F98" w14:textId="77777777" w:rsidR="003C188B" w:rsidRDefault="005A6DAB" w:rsidP="003C188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457F0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«Був твій малюнок - став мій?</w:t>
            </w:r>
            <w:r w:rsid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4220F783" w14:textId="77777777" w:rsidR="003C188B" w:rsidRDefault="005A6DAB" w:rsidP="003C188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Чому не можна підписувати своїм ім'ям чужу роботу» (Повага до чужої праці)</w:t>
            </w:r>
            <w:r w:rsid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017BF78C" w14:textId="77777777" w:rsidR="003C188B" w:rsidRDefault="005A6DAB" w:rsidP="003C188B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«Куди ховається неправда?» (Про чесність)</w:t>
            </w:r>
            <w:r w:rsid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011827F6" w14:textId="77777777" w:rsidR="00E52F97" w:rsidRDefault="005A6DAB" w:rsidP="00E52F97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3C18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«Моя перша самостійна поробка - моя гордість» (Цінність самостійності)</w:t>
            </w:r>
            <w:r w:rsidR="00E52F9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44E2A605" w14:textId="7EE3B809" w:rsidR="005A6DAB" w:rsidRPr="00E52F97" w:rsidRDefault="005A6DAB" w:rsidP="00E52F97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E52F9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«Граємо разом, граємо без бар'єрів» (Взаємоповага та безбар'єрність)</w:t>
            </w:r>
          </w:p>
          <w:p w14:paraId="4607E1D0" w14:textId="24624241" w:rsidR="005A6DAB" w:rsidRPr="009B7600" w:rsidRDefault="005A6DAB" w:rsidP="005A6DAB">
            <w:pPr>
              <w:tabs>
                <w:tab w:val="left" w:pos="0"/>
              </w:tabs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Старший дошкільний вік (5–6 років)</w:t>
            </w:r>
          </w:p>
          <w:p w14:paraId="7627F39B" w14:textId="77777777" w:rsidR="00695A03" w:rsidRPr="009B7600" w:rsidRDefault="005A6DAB" w:rsidP="00695A03">
            <w:pPr>
              <w:pStyle w:val="a9"/>
              <w:numPr>
                <w:ilvl w:val="0"/>
                <w:numId w:val="3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«Секрет успіху: повага до авторів та чужих ідей» (Повага до чужої праці)</w:t>
            </w:r>
            <w:r w:rsidR="00695A03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1BB32AA5" w14:textId="77777777" w:rsidR="00695A03" w:rsidRPr="009B7600" w:rsidRDefault="005A6DAB" w:rsidP="00695A03">
            <w:pPr>
              <w:pStyle w:val="a9"/>
              <w:numPr>
                <w:ilvl w:val="0"/>
                <w:numId w:val="3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«Чесна гра - міцна дружба» (Про чесність)</w:t>
            </w:r>
            <w:r w:rsidR="00695A03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0E46E9B6" w14:textId="77777777" w:rsidR="00695A03" w:rsidRPr="009B7600" w:rsidRDefault="005A6DAB" w:rsidP="00695A03">
            <w:pPr>
              <w:pStyle w:val="a9"/>
              <w:numPr>
                <w:ilvl w:val="0"/>
                <w:numId w:val="3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«Я автор! Як я сам/а навчився малювати, ліпити та створювати речі» (Цінність самостійності)</w:t>
            </w:r>
            <w:r w:rsidR="00695A03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;</w:t>
            </w:r>
          </w:p>
          <w:p w14:paraId="7EFB6812" w14:textId="27378F83" w:rsidR="00AF571A" w:rsidRPr="00E7655B" w:rsidRDefault="005A6DAB" w:rsidP="00E7655B">
            <w:pPr>
              <w:pStyle w:val="a9"/>
              <w:numPr>
                <w:ilvl w:val="0"/>
                <w:numId w:val="3"/>
              </w:numPr>
              <w:tabs>
                <w:tab w:val="left" w:pos="0"/>
              </w:tabs>
              <w:ind w:left="177" w:hanging="177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«Рівні права, різні можливості, одна команда» (Взаємоповага та безбар'єрність)</w:t>
            </w:r>
          </w:p>
        </w:tc>
        <w:tc>
          <w:tcPr>
            <w:tcW w:w="1971" w:type="dxa"/>
            <w:vAlign w:val="center"/>
          </w:tcPr>
          <w:p w14:paraId="0DD468D6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Вересень - травень (щомісячно)</w:t>
            </w:r>
          </w:p>
          <w:p w14:paraId="28C69B9B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64C562F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99330DA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3EC5E4A0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8E0A843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DA3FFE2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79C705F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78FBC4F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0380DB2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41724E30" w14:textId="668A7C85" w:rsidR="005A6DAB" w:rsidRPr="009B7600" w:rsidRDefault="005A6DAB" w:rsidP="00ED71F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Вихователі, музичні керівники</w:t>
            </w:r>
          </w:p>
          <w:p w14:paraId="6592B8BA" w14:textId="77777777" w:rsidR="005A6DAB" w:rsidRPr="009B7600" w:rsidRDefault="005A6DAB" w:rsidP="007F10A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  <w:p w14:paraId="48C5A8DD" w14:textId="0DF6D50C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Порада для вихователі</w:t>
            </w:r>
            <w:r w:rsidR="00CA21C9" w:rsidRPr="009B76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в:</w:t>
            </w:r>
          </w:p>
          <w:p w14:paraId="697C2A1D" w14:textId="32D1EB20" w:rsidR="005A6DAB" w:rsidRPr="00E52F97" w:rsidRDefault="005A6DAB" w:rsidP="00E52F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Проводьте ці бесіди під час ранкових зустрічей або перед творчими заняттями. Вони тривають усього кілька хвилин, не втомлюють дітей і допомагають їм швидко зрозуміти правила чесності</w:t>
            </w:r>
          </w:p>
        </w:tc>
      </w:tr>
      <w:tr w:rsidR="005A6DAB" w:rsidRPr="009B7600" w14:paraId="0BECB941" w14:textId="77777777" w:rsidTr="00152D0C">
        <w:tc>
          <w:tcPr>
            <w:tcW w:w="700" w:type="dxa"/>
          </w:tcPr>
          <w:p w14:paraId="56727CED" w14:textId="7B6A76ED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bookmarkStart w:id="0" w:name="_Hlk234005022"/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4.2</w:t>
            </w:r>
          </w:p>
        </w:tc>
        <w:tc>
          <w:tcPr>
            <w:tcW w:w="4979" w:type="dxa"/>
            <w:vAlign w:val="center"/>
          </w:tcPr>
          <w:p w14:paraId="36E113AD" w14:textId="3E90BAC7" w:rsidR="00342066" w:rsidRPr="009B7600" w:rsidRDefault="005A6DAB" w:rsidP="006A40A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Сюжетно-рольові </w:t>
            </w:r>
            <w:r w:rsidR="00342066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ігри</w:t>
            </w:r>
            <w:r w:rsidR="00167597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на тему справедливості, чесності та дружніх взаємин</w:t>
            </w:r>
            <w:r w:rsidR="00342066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: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  <w:p w14:paraId="07768E13" w14:textId="77777777" w:rsidR="00167597" w:rsidRPr="009B7600" w:rsidRDefault="005A6DAB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«Суд звірят»</w:t>
            </w:r>
            <w:r w:rsidR="00167597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</w:t>
            </w:r>
          </w:p>
          <w:p w14:paraId="21C42EB6" w14:textId="1B59DD32" w:rsidR="002824A4" w:rsidRPr="009B7600" w:rsidRDefault="005A6DAB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="00FE1D4C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Бюро знахідок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  <w:r w:rsidR="002824A4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</w:t>
            </w:r>
          </w:p>
          <w:p w14:paraId="5535C8FA" w14:textId="4C6AEC4F" w:rsidR="00C91A05" w:rsidRPr="009B7600" w:rsidRDefault="005A6DAB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</w:t>
            </w:r>
            <w:r w:rsidR="00FE1D4C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</w:t>
            </w:r>
            <w:r w:rsidR="00C91A05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е</w:t>
            </w:r>
            <w:r w:rsidR="00FE1D4C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тективи у кондитерській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  <w:r w:rsidR="00C91A05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</w:t>
            </w:r>
          </w:p>
          <w:p w14:paraId="7A69FA70" w14:textId="77777777" w:rsidR="00C91A05" w:rsidRPr="009B7600" w:rsidRDefault="005A6DAB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C91A05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«Справедливе королівство»;</w:t>
            </w:r>
          </w:p>
          <w:p w14:paraId="7F38EB22" w14:textId="77777777" w:rsidR="00533B01" w:rsidRPr="009B7600" w:rsidRDefault="00533B01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«Космічна рятувальна місія»;</w:t>
            </w:r>
          </w:p>
          <w:p w14:paraId="61D47F41" w14:textId="77777777" w:rsidR="004468AC" w:rsidRPr="009B7600" w:rsidRDefault="004468AC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«Зламана іграшка»;</w:t>
            </w:r>
          </w:p>
          <w:p w14:paraId="012F7BD9" w14:textId="07C88C4C" w:rsidR="005A6DAB" w:rsidRPr="009B7600" w:rsidRDefault="004468AC" w:rsidP="006A40AA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«Будівельники майданчика» </w:t>
            </w:r>
            <w:r w:rsidR="005A6DAB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та ін. </w:t>
            </w:r>
          </w:p>
        </w:tc>
        <w:tc>
          <w:tcPr>
            <w:tcW w:w="1971" w:type="dxa"/>
            <w:vAlign w:val="center"/>
          </w:tcPr>
          <w:p w14:paraId="15AEEEF4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Упродовж року</w:t>
            </w:r>
          </w:p>
        </w:tc>
        <w:tc>
          <w:tcPr>
            <w:tcW w:w="1979" w:type="dxa"/>
            <w:vAlign w:val="center"/>
          </w:tcPr>
          <w:p w14:paraId="7311C62E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Усі педагоги</w:t>
            </w:r>
          </w:p>
        </w:tc>
      </w:tr>
      <w:tr w:rsidR="00FA2CCB" w:rsidRPr="009B7600" w14:paraId="5FC65295" w14:textId="77777777" w:rsidTr="00152D0C">
        <w:tc>
          <w:tcPr>
            <w:tcW w:w="700" w:type="dxa"/>
          </w:tcPr>
          <w:p w14:paraId="595328BF" w14:textId="6DA16A39" w:rsidR="00FA2CCB" w:rsidRPr="009B7600" w:rsidRDefault="00AF5963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4.3</w:t>
            </w:r>
          </w:p>
        </w:tc>
        <w:tc>
          <w:tcPr>
            <w:tcW w:w="4979" w:type="dxa"/>
            <w:vAlign w:val="center"/>
          </w:tcPr>
          <w:p w14:paraId="66FEC8E9" w14:textId="2603C50E" w:rsidR="00FA2CCB" w:rsidRPr="009B7600" w:rsidRDefault="004468AC" w:rsidP="00CF04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</w:t>
            </w:r>
            <w:r w:rsidR="00F715CD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идактичні ігри на тему справедливості, чесності та дружніх взаємин</w:t>
            </w:r>
            <w:r w:rsidR="00CF042F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:</w:t>
            </w:r>
          </w:p>
          <w:p w14:paraId="65B24344" w14:textId="77777777" w:rsidR="00CF042F" w:rsidRPr="009B7600" w:rsidRDefault="00CF042F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«Оціни вчинок»</w:t>
            </w: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</w:t>
            </w:r>
          </w:p>
          <w:p w14:paraId="7DA017A0" w14:textId="77777777" w:rsidR="004468AC" w:rsidRPr="009B7600" w:rsidRDefault="00CF042F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«Добре - погано»</w:t>
            </w:r>
            <w:r w:rsidR="004468AC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</w:t>
            </w:r>
          </w:p>
          <w:p w14:paraId="10BD9500" w14:textId="77777777" w:rsidR="00FD04C6" w:rsidRPr="009B7600" w:rsidRDefault="00FD04C6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«Дружба та взаємини»;</w:t>
            </w:r>
          </w:p>
          <w:p w14:paraId="53C76B03" w14:textId="77777777" w:rsidR="00FD04C6" w:rsidRPr="009B7600" w:rsidRDefault="00FD04C6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«Клублчок дружби»;</w:t>
            </w:r>
          </w:p>
          <w:p w14:paraId="0AFB1841" w14:textId="3BB2D31D" w:rsidR="000F6F14" w:rsidRPr="009B7600" w:rsidRDefault="000F6F14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«Секрктний друг»;</w:t>
            </w:r>
          </w:p>
          <w:p w14:paraId="2315DD5D" w14:textId="77777777" w:rsidR="00CE2D90" w:rsidRPr="009B7600" w:rsidRDefault="00CE2D90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«Терези справедливості»;</w:t>
            </w:r>
          </w:p>
          <w:p w14:paraId="6E395832" w14:textId="77777777" w:rsidR="00752464" w:rsidRPr="009B7600" w:rsidRDefault="00CE2D90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</w:t>
            </w:r>
            <w:r w:rsidR="00752464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Суд казкових героїв»;</w:t>
            </w:r>
          </w:p>
          <w:p w14:paraId="109F3685" w14:textId="77777777" w:rsidR="00752464" w:rsidRPr="009B7600" w:rsidRDefault="00752464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«Маска обману»;</w:t>
            </w:r>
          </w:p>
          <w:p w14:paraId="11D2DFF9" w14:textId="77777777" w:rsidR="00921B14" w:rsidRPr="009B7600" w:rsidRDefault="00921B14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«Скринька правди»;</w:t>
            </w:r>
          </w:p>
          <w:p w14:paraId="664F0D5D" w14:textId="3080365F" w:rsidR="00CF042F" w:rsidRPr="009B7600" w:rsidRDefault="00695A03" w:rsidP="00CF042F">
            <w:pPr>
              <w:pStyle w:val="a9"/>
              <w:numPr>
                <w:ilvl w:val="0"/>
                <w:numId w:val="2"/>
              </w:numPr>
              <w:ind w:left="177" w:hanging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«Квітка чесних слів»</w:t>
            </w:r>
            <w:r w:rsidR="00CF042F"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ін.</w:t>
            </w:r>
          </w:p>
        </w:tc>
        <w:tc>
          <w:tcPr>
            <w:tcW w:w="1971" w:type="dxa"/>
            <w:vAlign w:val="center"/>
          </w:tcPr>
          <w:p w14:paraId="01C08ACC" w14:textId="424F387B" w:rsidR="00FA2CCB" w:rsidRPr="009B7600" w:rsidRDefault="00401FC6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Упродовж року</w:t>
            </w:r>
          </w:p>
        </w:tc>
        <w:tc>
          <w:tcPr>
            <w:tcW w:w="1979" w:type="dxa"/>
            <w:vAlign w:val="center"/>
          </w:tcPr>
          <w:p w14:paraId="529957B3" w14:textId="29E7764C" w:rsidR="00FA2CCB" w:rsidRPr="009B7600" w:rsidRDefault="00401FC6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Усі педагоги</w:t>
            </w:r>
          </w:p>
        </w:tc>
      </w:tr>
      <w:tr w:rsidR="005A6DAB" w:rsidRPr="009B7600" w14:paraId="44AEAF1B" w14:textId="77777777" w:rsidTr="00152D0C">
        <w:tc>
          <w:tcPr>
            <w:tcW w:w="700" w:type="dxa"/>
          </w:tcPr>
          <w:p w14:paraId="138BA917" w14:textId="2B5BCA3E" w:rsidR="005A6DAB" w:rsidRPr="009B7600" w:rsidRDefault="005A6DAB" w:rsidP="00F7153F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4.</w:t>
            </w:r>
            <w:r w:rsidR="00AF5963" w:rsidRPr="009B760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4979" w:type="dxa"/>
            <w:vAlign w:val="center"/>
          </w:tcPr>
          <w:p w14:paraId="6FE28CDA" w14:textId="51C6570F" w:rsidR="005A6DAB" w:rsidRPr="009B7600" w:rsidRDefault="005A6DAB" w:rsidP="005A6D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Вивчення рівня самооцінки старших дошкільників (у межах підготовки до школи та моніторингу психологічної готовності)</w:t>
            </w:r>
          </w:p>
        </w:tc>
        <w:tc>
          <w:tcPr>
            <w:tcW w:w="1971" w:type="dxa"/>
            <w:vAlign w:val="center"/>
          </w:tcPr>
          <w:p w14:paraId="6F01084D" w14:textId="77777777" w:rsidR="00235C41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Квітень-травень </w:t>
            </w:r>
          </w:p>
          <w:p w14:paraId="61427B8F" w14:textId="44AAE749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979" w:type="dxa"/>
            <w:vAlign w:val="center"/>
          </w:tcPr>
          <w:p w14:paraId="68628643" w14:textId="77777777" w:rsidR="005A6DAB" w:rsidRPr="009B7600" w:rsidRDefault="005A6DAB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B760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Практичний психолог</w:t>
            </w:r>
          </w:p>
          <w:p w14:paraId="4E8AFA3C" w14:textId="49111AFB" w:rsidR="007F10AB" w:rsidRPr="009B7600" w:rsidRDefault="00CA4D41" w:rsidP="00695A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40EEA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val="uk-UA" w:eastAsia="uk-UA"/>
              </w:rPr>
              <w:t>Пилипівська А.</w:t>
            </w:r>
          </w:p>
        </w:tc>
      </w:tr>
      <w:bookmarkEnd w:id="0"/>
    </w:tbl>
    <w:p w14:paraId="7C807A71" w14:textId="77777777" w:rsidR="005A6DAB" w:rsidRPr="009B7600" w:rsidRDefault="005A6DAB" w:rsidP="005A6DAB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69229CDB" w14:textId="77777777" w:rsidR="005A6DAB" w:rsidRPr="009B7600" w:rsidRDefault="005A6DAB" w:rsidP="005A6DAB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6FE874D8" w14:textId="77777777" w:rsidR="005A6DAB" w:rsidRPr="009B7600" w:rsidRDefault="005A6DAB" w:rsidP="005A6DAB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43D762E7" w14:textId="77777777" w:rsidR="005A6DAB" w:rsidRPr="009B7600" w:rsidRDefault="005A6DAB" w:rsidP="005A6DAB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60E14993" w14:textId="77777777" w:rsidR="00442D3A" w:rsidRPr="009B7600" w:rsidRDefault="00442D3A">
      <w:pPr>
        <w:rPr>
          <w:sz w:val="28"/>
          <w:szCs w:val="28"/>
        </w:rPr>
      </w:pPr>
    </w:p>
    <w:sectPr w:rsidR="00442D3A" w:rsidRPr="009B76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BC5"/>
    <w:multiLevelType w:val="hybridMultilevel"/>
    <w:tmpl w:val="31D2C038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C32D5"/>
    <w:multiLevelType w:val="hybridMultilevel"/>
    <w:tmpl w:val="BBBA52F0"/>
    <w:lvl w:ilvl="0" w:tplc="2BB883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05B77"/>
    <w:multiLevelType w:val="hybridMultilevel"/>
    <w:tmpl w:val="4268F97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85DF8"/>
    <w:multiLevelType w:val="hybridMultilevel"/>
    <w:tmpl w:val="5E460C0A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363248">
    <w:abstractNumId w:val="1"/>
  </w:num>
  <w:num w:numId="2" w16cid:durableId="1454709844">
    <w:abstractNumId w:val="0"/>
  </w:num>
  <w:num w:numId="3" w16cid:durableId="1297495031">
    <w:abstractNumId w:val="3"/>
  </w:num>
  <w:num w:numId="4" w16cid:durableId="636838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05"/>
    <w:rsid w:val="00040EEA"/>
    <w:rsid w:val="000573E1"/>
    <w:rsid w:val="000F6F14"/>
    <w:rsid w:val="00167597"/>
    <w:rsid w:val="00192521"/>
    <w:rsid w:val="001A0B4D"/>
    <w:rsid w:val="001B02B0"/>
    <w:rsid w:val="001C6277"/>
    <w:rsid w:val="001E6372"/>
    <w:rsid w:val="00234F5E"/>
    <w:rsid w:val="00235C41"/>
    <w:rsid w:val="002824A4"/>
    <w:rsid w:val="002F24FA"/>
    <w:rsid w:val="00342066"/>
    <w:rsid w:val="00351DB7"/>
    <w:rsid w:val="00362CCA"/>
    <w:rsid w:val="0039062D"/>
    <w:rsid w:val="003C188B"/>
    <w:rsid w:val="00401FC6"/>
    <w:rsid w:val="004420F8"/>
    <w:rsid w:val="00442D3A"/>
    <w:rsid w:val="004468AC"/>
    <w:rsid w:val="00457F04"/>
    <w:rsid w:val="00533B01"/>
    <w:rsid w:val="005A6DAB"/>
    <w:rsid w:val="005F4B92"/>
    <w:rsid w:val="00695A03"/>
    <w:rsid w:val="006A40AA"/>
    <w:rsid w:val="006B053A"/>
    <w:rsid w:val="007065AE"/>
    <w:rsid w:val="00752464"/>
    <w:rsid w:val="00776850"/>
    <w:rsid w:val="0079212C"/>
    <w:rsid w:val="007D5600"/>
    <w:rsid w:val="007F10AB"/>
    <w:rsid w:val="008E6516"/>
    <w:rsid w:val="00921B14"/>
    <w:rsid w:val="009B7600"/>
    <w:rsid w:val="00AF571A"/>
    <w:rsid w:val="00AF5963"/>
    <w:rsid w:val="00B1350D"/>
    <w:rsid w:val="00B321AC"/>
    <w:rsid w:val="00B36425"/>
    <w:rsid w:val="00B500DD"/>
    <w:rsid w:val="00B65272"/>
    <w:rsid w:val="00C91A05"/>
    <w:rsid w:val="00CA21C9"/>
    <w:rsid w:val="00CA4D41"/>
    <w:rsid w:val="00CE2D90"/>
    <w:rsid w:val="00CF0105"/>
    <w:rsid w:val="00CF042F"/>
    <w:rsid w:val="00E009AD"/>
    <w:rsid w:val="00E52F97"/>
    <w:rsid w:val="00E7655B"/>
    <w:rsid w:val="00EC6D75"/>
    <w:rsid w:val="00ED2DE0"/>
    <w:rsid w:val="00ED71FC"/>
    <w:rsid w:val="00EE1808"/>
    <w:rsid w:val="00F7153F"/>
    <w:rsid w:val="00F715CD"/>
    <w:rsid w:val="00FA2CCB"/>
    <w:rsid w:val="00FD04C6"/>
    <w:rsid w:val="00FE1D4C"/>
    <w:rsid w:val="00FE1E56"/>
    <w:rsid w:val="00FE48A4"/>
    <w:rsid w:val="00FE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2BA9"/>
  <w15:chartTrackingRefBased/>
  <w15:docId w15:val="{BB958131-0407-4CC2-B407-A1C45CCBF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0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1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1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1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1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1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1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0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0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01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1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01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0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01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0105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5A6DA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5A6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3656</Words>
  <Characters>2084</Characters>
  <Application>Microsoft Office Word</Application>
  <DocSecurity>0</DocSecurity>
  <Lines>17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Fond</dc:creator>
  <cp:keywords/>
  <dc:description/>
  <cp:lastModifiedBy>Людмила Бритавська</cp:lastModifiedBy>
  <cp:revision>61</cp:revision>
  <cp:lastPrinted>2026-09-25T09:11:00Z</cp:lastPrinted>
  <dcterms:created xsi:type="dcterms:W3CDTF">2026-09-24T08:41:00Z</dcterms:created>
  <dcterms:modified xsi:type="dcterms:W3CDTF">2026-09-25T09:15:00Z</dcterms:modified>
</cp:coreProperties>
</file>