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4775F" w14:textId="77777777" w:rsidR="00D74FA3" w:rsidRDefault="00D74FA3" w:rsidP="00D74F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27D493F3" w14:textId="3FD3496B" w:rsidR="00D74FA3" w:rsidRPr="00D74FA3" w:rsidRDefault="00D74FA3" w:rsidP="00D74F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D74FA3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358E1BFD" wp14:editId="24E71376">
            <wp:extent cx="425450" cy="539750"/>
            <wp:effectExtent l="0" t="0" r="0" b="0"/>
            <wp:docPr id="17118389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C9F5B" w14:textId="77777777" w:rsidR="00D74FA3" w:rsidRPr="00D74FA3" w:rsidRDefault="00D74FA3" w:rsidP="00D74F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ru-RU"/>
          <w14:ligatures w14:val="none"/>
        </w:rPr>
      </w:pPr>
      <w:r w:rsidRPr="00D74FA3"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ru-RU"/>
          <w14:ligatures w14:val="none"/>
        </w:rPr>
        <w:t>ДО  ВМР</w:t>
      </w:r>
    </w:p>
    <w:p w14:paraId="2DBA23E0" w14:textId="77777777" w:rsidR="00D74FA3" w:rsidRPr="00D74FA3" w:rsidRDefault="00D74FA3" w:rsidP="00D74FA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kern w:val="0"/>
          <w:sz w:val="28"/>
          <w:szCs w:val="28"/>
          <w:lang w:eastAsia="x-none"/>
          <w14:ligatures w14:val="none"/>
        </w:rPr>
      </w:pPr>
      <w:r w:rsidRPr="00D74FA3">
        <w:rPr>
          <w:rFonts w:ascii="Times New Roman" w:eastAsia="Times New Roman" w:hAnsi="Times New Roman" w:cs="Times New Roman"/>
          <w:b/>
          <w:bCs/>
          <w:iCs/>
          <w:kern w:val="0"/>
          <w:sz w:val="28"/>
          <w:szCs w:val="28"/>
          <w:lang w:eastAsia="x-none"/>
          <w14:ligatures w14:val="none"/>
        </w:rPr>
        <w:t>КОМУНАЛЬНИЙ ЗАКЛАД</w:t>
      </w:r>
    </w:p>
    <w:p w14:paraId="58FF1C98" w14:textId="77777777" w:rsidR="00D74FA3" w:rsidRPr="00D74FA3" w:rsidRDefault="00D74FA3" w:rsidP="00D74F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D74FA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«ДОШКІЛЬНИЙ НАВЧАЛЬНИЙ ЗАКЛАД № 27</w:t>
      </w:r>
    </w:p>
    <w:p w14:paraId="4DF8D35A" w14:textId="77777777" w:rsidR="00D74FA3" w:rsidRPr="00D74FA3" w:rsidRDefault="00D74FA3" w:rsidP="00D74F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D74FA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ВІННИЦЬКОЇ МІСЬКОЇ РАДИ»</w:t>
      </w:r>
    </w:p>
    <w:p w14:paraId="5DD0FF42" w14:textId="77777777" w:rsidR="00D74FA3" w:rsidRPr="00D74FA3" w:rsidRDefault="00D74FA3" w:rsidP="00D74F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35DD5F78" w14:textId="77777777" w:rsidR="00D74FA3" w:rsidRPr="00D74FA3" w:rsidRDefault="00D74FA3" w:rsidP="00D74F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D74FA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Н А К А З</w:t>
      </w:r>
    </w:p>
    <w:p w14:paraId="08A445EE" w14:textId="77777777" w:rsidR="00D74FA3" w:rsidRPr="00D74FA3" w:rsidRDefault="00D74FA3" w:rsidP="00D74F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11B6BF1" w14:textId="77777777" w:rsidR="00D74FA3" w:rsidRPr="00D74FA3" w:rsidRDefault="00D74FA3" w:rsidP="00D74FA3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</w:pPr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21.09.2026</w:t>
      </w:r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</w:t>
      </w:r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                   м. Вінниця</w:t>
      </w:r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 xml:space="preserve"> № 90-од</w:t>
      </w:r>
    </w:p>
    <w:p w14:paraId="3408C409" w14:textId="77777777" w:rsidR="00D74FA3" w:rsidRPr="00D74FA3" w:rsidRDefault="00D74FA3" w:rsidP="00D74FA3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</w:pPr>
    </w:p>
    <w:p w14:paraId="4F554BAF" w14:textId="77777777" w:rsidR="00D74FA3" w:rsidRPr="00D74FA3" w:rsidRDefault="00D74FA3" w:rsidP="00D74FA3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 затвердження Положення про академічну доброчесність </w:t>
      </w:r>
    </w:p>
    <w:p w14:paraId="16455E2E" w14:textId="77777777" w:rsidR="00D74FA3" w:rsidRPr="00D74FA3" w:rsidRDefault="00D74FA3" w:rsidP="00D74FA3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учасників освітнього процесу КЗ «ДНЗ № 27 ВМР»</w:t>
      </w:r>
    </w:p>
    <w:p w14:paraId="7E3AC9DF" w14:textId="77777777" w:rsidR="00D74FA3" w:rsidRPr="00D74FA3" w:rsidRDefault="00D74FA3" w:rsidP="00D74FA3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та затвердження заходів щодо формування та забезпечення реалізації політики академічної доброчесності на 2026/2027 н. р.</w:t>
      </w:r>
    </w:p>
    <w:p w14:paraId="305F74F0" w14:textId="77777777" w:rsidR="00D74FA3" w:rsidRPr="00D74FA3" w:rsidRDefault="00D74FA3" w:rsidP="00D74FA3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5915D7A7" w14:textId="77777777" w:rsidR="00D74FA3" w:rsidRPr="00D74FA3" w:rsidRDefault="00D74FA3" w:rsidP="00D74FA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Відповідно до Законів України «Про освіту», «Про дошкільну освіту», «Про академічну доброчесність», інших нормативно-правових актів у сфері освіти, з метою забезпечення реалізації принципів академічної доброчесності, формування культури доброчесної поведінки та відповідального ставлення до освітньої діяльності всіма учасниками освітнього процесу комунального закладу «Дошкільний навчальний заклад № 27 Вінницької міської ради», визначення єдиних правил і механізмів запобігання та виявлення порушень академічної доброчесності, реагування на такі порушення, зокрема відчуження авторства, академічного саботажу, недоброчесного використання штучного інтелекту, нечесного оцінювання та інших проявів академічної </w:t>
      </w:r>
      <w:proofErr w:type="spellStart"/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недоброчесності</w:t>
      </w:r>
      <w:proofErr w:type="spellEnd"/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, а також на виконання рішення педагогічної ради щодо впровадження оновленої системи внутрішньої академічної етики та забезпечення її функціонування у 2026/2027 навчальному році</w:t>
      </w:r>
    </w:p>
    <w:p w14:paraId="35FF11E9" w14:textId="77777777" w:rsidR="00D74FA3" w:rsidRPr="00D74FA3" w:rsidRDefault="00D74FA3" w:rsidP="00D74FA3">
      <w:pPr>
        <w:spacing w:before="240" w:after="0" w:line="276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</w:pPr>
      <w:r w:rsidRPr="00D74FA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>НАКАЗУЮ:</w:t>
      </w:r>
    </w:p>
    <w:p w14:paraId="155EF53C" w14:textId="77777777" w:rsidR="00D74FA3" w:rsidRPr="00D74FA3" w:rsidRDefault="00D74FA3" w:rsidP="00D74FA3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</w:pPr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1. ЗАТВЕРДИТИ Положення про академічну доброчесність учасників освітнього процесу комунального закладу ««Дошкільний навчальний заклад № 27 Вінницької міської ради»» </w:t>
      </w:r>
      <w:r w:rsidRPr="00D74FA3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uk-UA"/>
          <w14:ligatures w14:val="none"/>
        </w:rPr>
        <w:t xml:space="preserve">(додаток 1) </w:t>
      </w:r>
      <w:r w:rsidRPr="00D74FA3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та ввести його в дію з 01.10.2026 р.</w:t>
      </w:r>
    </w:p>
    <w:p w14:paraId="76F2AD40" w14:textId="77777777" w:rsidR="00D74FA3" w:rsidRPr="00D74FA3" w:rsidRDefault="00D74FA3" w:rsidP="00D74FA3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uk-UA"/>
          <w14:ligatures w14:val="none"/>
        </w:rPr>
      </w:pPr>
      <w:r w:rsidRPr="00D74FA3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2.</w:t>
      </w:r>
      <w:r w:rsidRPr="00D74FA3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uk-UA"/>
          <w14:ligatures w14:val="none"/>
        </w:rPr>
        <w:t xml:space="preserve"> </w:t>
      </w:r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ОЗНАЙОМИТИ педагогічних працівників під підпис із новим Положенням та вимогами законодавства про академічну доброчесність.  Завідувач. 22.09.26 р </w:t>
      </w:r>
    </w:p>
    <w:p w14:paraId="56ED61C4" w14:textId="77777777" w:rsidR="00D74FA3" w:rsidRPr="00D74FA3" w:rsidRDefault="00D74FA3" w:rsidP="00D74FA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6BCC7D3C" w14:textId="77777777" w:rsidR="00D74FA3" w:rsidRPr="00D74FA3" w:rsidRDefault="00D74FA3" w:rsidP="00D74FA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3. ЗАТВЕРДИТИ План заходів щодо формування та забезпечення реалізації політики академічної доброчесності комунального закладу «Дошкільний навчальний заклад № 27 Вінницької міської ради»» </w:t>
      </w:r>
      <w:r w:rsidRPr="00D74FA3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uk-UA"/>
          <w14:ligatures w14:val="none"/>
        </w:rPr>
        <w:t>(додаток 2).</w:t>
      </w:r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</w:p>
    <w:p w14:paraId="264304E2" w14:textId="77777777" w:rsidR="009A367E" w:rsidRDefault="009A367E" w:rsidP="00D74FA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1EED4941" w14:textId="36D50C3B" w:rsidR="00D74FA3" w:rsidRPr="00D74FA3" w:rsidRDefault="00D74FA3" w:rsidP="00D74FA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4. ЗАТВЕРДИТИ новий склад Комісії з питань академічної доброчесності КЗ «ДНЗ № 27 ВМР» терміном на один рік</w:t>
      </w:r>
    </w:p>
    <w:p w14:paraId="1020102B" w14:textId="77777777" w:rsidR="00D74FA3" w:rsidRPr="00D74FA3" w:rsidRDefault="00D74FA3" w:rsidP="00D74FA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</w:pPr>
      <w:r w:rsidRPr="00D74FA3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uk-UA"/>
          <w14:ligatures w14:val="none"/>
        </w:rPr>
        <w:lastRenderedPageBreak/>
        <w:t xml:space="preserve">Голова комісії: </w:t>
      </w:r>
      <w:r w:rsidRPr="00D74FA3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Бритавська Л.М., вихователь -методист</w:t>
      </w:r>
    </w:p>
    <w:p w14:paraId="3918F506" w14:textId="77777777" w:rsidR="00D74FA3" w:rsidRPr="00D74FA3" w:rsidRDefault="00D74FA3" w:rsidP="00D74FA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</w:pPr>
      <w:r w:rsidRPr="00D74FA3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uk-UA"/>
          <w14:ligatures w14:val="none"/>
        </w:rPr>
        <w:t xml:space="preserve">Секретар комісії: </w:t>
      </w:r>
      <w:proofErr w:type="spellStart"/>
      <w:r w:rsidRPr="00D74FA3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Інкляуз</w:t>
      </w:r>
      <w:proofErr w:type="spellEnd"/>
      <w:r w:rsidRPr="00D74FA3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 xml:space="preserve"> С.Д., вихователь</w:t>
      </w:r>
    </w:p>
    <w:p w14:paraId="0D7CB1E3" w14:textId="77777777" w:rsidR="00D74FA3" w:rsidRPr="00D74FA3" w:rsidRDefault="00D74FA3" w:rsidP="00D74FA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</w:pPr>
      <w:r w:rsidRPr="00D74FA3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uk-UA"/>
          <w14:ligatures w14:val="none"/>
        </w:rPr>
        <w:t xml:space="preserve">Члени комісії: </w:t>
      </w:r>
      <w:proofErr w:type="spellStart"/>
      <w:r w:rsidRPr="00D74FA3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Рожок</w:t>
      </w:r>
      <w:proofErr w:type="spellEnd"/>
      <w:r w:rsidRPr="00D74FA3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 xml:space="preserve"> Т.Л. завідувач</w:t>
      </w:r>
    </w:p>
    <w:p w14:paraId="03C1089E" w14:textId="77777777" w:rsidR="00D74FA3" w:rsidRPr="00D74FA3" w:rsidRDefault="00D74FA3" w:rsidP="00D74FA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                        </w:t>
      </w:r>
      <w:proofErr w:type="spellStart"/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Каневська</w:t>
      </w:r>
      <w:proofErr w:type="spellEnd"/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Т.В., вихователь, голова ПК</w:t>
      </w:r>
    </w:p>
    <w:p w14:paraId="1F743CE3" w14:textId="77777777" w:rsidR="00D74FA3" w:rsidRPr="00D74FA3" w:rsidRDefault="00D74FA3" w:rsidP="00D74FA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                        </w:t>
      </w:r>
      <w:proofErr w:type="spellStart"/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Опаренко</w:t>
      </w:r>
      <w:proofErr w:type="spellEnd"/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Т.С., голова БК закладу</w:t>
      </w:r>
    </w:p>
    <w:p w14:paraId="49509FBD" w14:textId="77777777" w:rsidR="00D74FA3" w:rsidRPr="00D74FA3" w:rsidRDefault="00D74FA3" w:rsidP="00D74FA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350CF63E" w14:textId="77777777" w:rsidR="00D74FA3" w:rsidRPr="00D74FA3" w:rsidRDefault="00D74FA3" w:rsidP="00D74FA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5. Голові Комісії з питань академічної доброчесності: </w:t>
      </w:r>
    </w:p>
    <w:p w14:paraId="4D4F8788" w14:textId="77777777" w:rsidR="00D74FA3" w:rsidRPr="00D74FA3" w:rsidRDefault="00D74FA3" w:rsidP="00D74FA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- ЗАБЕЗПЕЧИТИ спільно з відповідальними особами координацію, моніторинг та неухильне виконання затвердженого Плану заходів протягом 2026/2027 навчального року. </w:t>
      </w:r>
    </w:p>
    <w:p w14:paraId="7F0F5288" w14:textId="77777777" w:rsidR="00D74FA3" w:rsidRPr="00D74FA3" w:rsidRDefault="00D74FA3" w:rsidP="00D74FA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- НАЛАГОДИТИ роботу внутрішніх конфіденційних каналів зв’язку (електронної пошти довіри, скриньки звернень) для фіксування повідомлень про порушення із гарантуванням повного захисту прав викривачів.         Вересень 2026 р.</w:t>
      </w:r>
    </w:p>
    <w:p w14:paraId="09DE1B5A" w14:textId="77777777" w:rsidR="00D74FA3" w:rsidRPr="00D74FA3" w:rsidRDefault="00D74FA3" w:rsidP="00D74FA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- ПІДГОТУВАТИ звіт про діяльність Комісії та стан дотримання норм академічної доброчесності в закладі для його фіксованого розгляду на засіданні педагогічної ради. Квітень 2027 р.</w:t>
      </w:r>
    </w:p>
    <w:p w14:paraId="28CC0D8F" w14:textId="77777777" w:rsidR="00D74FA3" w:rsidRPr="00D74FA3" w:rsidRDefault="00D74FA3" w:rsidP="00D74FA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3730F3D4" w14:textId="77777777" w:rsidR="00D74FA3" w:rsidRPr="00D74FA3" w:rsidRDefault="00D74FA3" w:rsidP="00D74FA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6. Вихователю-методисту Аллі </w:t>
      </w:r>
      <w:proofErr w:type="spellStart"/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Кузьмінець</w:t>
      </w:r>
      <w:proofErr w:type="spellEnd"/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: </w:t>
      </w:r>
    </w:p>
    <w:p w14:paraId="6C06CD6D" w14:textId="77777777" w:rsidR="00D74FA3" w:rsidRPr="00D74FA3" w:rsidRDefault="00D74FA3" w:rsidP="00D74FA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- ЗАБЕЗПЕЧИТИ публічне оприлюднення тексту нового Положення про академічну доброчесність та Кодексу етики на офіційному вебсайті закладу.   До 30.09.2026 р. </w:t>
      </w:r>
    </w:p>
    <w:p w14:paraId="5C03BE64" w14:textId="77777777" w:rsidR="00D74FA3" w:rsidRPr="00D74FA3" w:rsidRDefault="00D74FA3" w:rsidP="00D74FA3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7. Вихователю-методисту Людмилі Бритавській:</w:t>
      </w:r>
    </w:p>
    <w:p w14:paraId="16ABDC78" w14:textId="77777777" w:rsidR="00D74FA3" w:rsidRPr="00D74FA3" w:rsidRDefault="00D74FA3" w:rsidP="00D74FA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7.1. ОРГАНІЗУВАТИ ТА ПРОВЕСТИ </w:t>
      </w:r>
      <w:proofErr w:type="spellStart"/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освітньо</w:t>
      </w:r>
      <w:proofErr w:type="spellEnd"/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-практичні заходи для педагогів відповідно до затвердженого Плану, зокрема: </w:t>
      </w:r>
    </w:p>
    <w:p w14:paraId="5A35AEC6" w14:textId="77777777" w:rsidR="00D74FA3" w:rsidRPr="00D74FA3" w:rsidRDefault="00D74FA3" w:rsidP="00D74FA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- цифрову майстерку «ШІ-старт: створюємо дидактичні матеріали за 5 хвилин» (жовтень 2026 р.);</w:t>
      </w:r>
    </w:p>
    <w:p w14:paraId="587ED132" w14:textId="77777777" w:rsidR="00D74FA3" w:rsidRPr="00D74FA3" w:rsidRDefault="00D74FA3" w:rsidP="00D74FA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- онлайн-консультацію з цифрової гігієни щодо текстового маркування ШІ-контенту (листопад 2026 р.);</w:t>
      </w:r>
    </w:p>
    <w:p w14:paraId="142C6141" w14:textId="77777777" w:rsidR="00D74FA3" w:rsidRPr="00D74FA3" w:rsidRDefault="00D74FA3" w:rsidP="00D74FA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- методичний міст-дискусію щодо об'єктивного оцінювання під час моніторингу (березень 2027 р.). </w:t>
      </w:r>
    </w:p>
    <w:p w14:paraId="059BB848" w14:textId="77777777" w:rsidR="00D74FA3" w:rsidRPr="00D74FA3" w:rsidRDefault="00D74FA3" w:rsidP="00D74FA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7.2. Спільно з Комісією забезпечити проведення експертної перевірки на дотримання норм академічної доброчесності (на наявність текстових запозичень та немаркованого ШІ-контенту) матеріалів до педрад, виставок, конкурсів та портфоліо педагогів для атестації. На протязі року.</w:t>
      </w:r>
    </w:p>
    <w:p w14:paraId="41F96870" w14:textId="77777777" w:rsidR="00D74FA3" w:rsidRPr="00D74FA3" w:rsidRDefault="00D74FA3" w:rsidP="00D74FA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7.3. ОРГАНІЗУВАТИ проведення моніторингового анкетування педагогів щодо рівня їхньої обізнаності про процедури захисту своїх прав та принципу презумпції доброчесності. Квітень 2027 р.</w:t>
      </w:r>
    </w:p>
    <w:p w14:paraId="18287911" w14:textId="77777777" w:rsidR="00D74FA3" w:rsidRPr="00D74FA3" w:rsidRDefault="00D74FA3" w:rsidP="00D74FA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7.4. ЗАБЕЗПЕЧИТИ організацію просвітницької роботи з батьками та вивчення рівня самооцінки старших дошкільників у терміни, визначені Планом заходів.</w:t>
      </w:r>
    </w:p>
    <w:p w14:paraId="63B935A0" w14:textId="77777777" w:rsidR="00D74FA3" w:rsidRPr="00D74FA3" w:rsidRDefault="00D74FA3" w:rsidP="00D74FA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</w:p>
    <w:p w14:paraId="534B1AA8" w14:textId="77777777" w:rsidR="00D74FA3" w:rsidRPr="00D74FA3" w:rsidRDefault="00D74FA3" w:rsidP="00D74FA3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8. Педагогічним працівникам: </w:t>
      </w:r>
    </w:p>
    <w:p w14:paraId="034A8F94" w14:textId="77777777" w:rsidR="00D74FA3" w:rsidRPr="00D74FA3" w:rsidRDefault="00D74FA3" w:rsidP="00D74FA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8.1. ПРОВОДИТИ систематичну щомісячну роботу з дітьми середнього та старшого дошкільного віку (тематичні бесіди, ігрові ситуації, сюжетно-рольові </w:t>
      </w:r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lastRenderedPageBreak/>
        <w:t xml:space="preserve">та дидактичні ігри) задля формування первинних уявлень про чесність, цінність самостійності та повагу до чужої праці. </w:t>
      </w:r>
    </w:p>
    <w:p w14:paraId="5E72CD7F" w14:textId="77777777" w:rsidR="00D74FA3" w:rsidRPr="00D74FA3" w:rsidRDefault="00D74FA3" w:rsidP="00D74FA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8.2. ЗАБЕЗПЕЧИТИ активну інформаційну роботу з батьками вихованців, включаючи їх ознайомлення з правилами академічної доброчесності закладу.  Вересень-жовтень 2026 року.                </w:t>
      </w:r>
    </w:p>
    <w:p w14:paraId="75426BD6" w14:textId="77777777" w:rsidR="00D74FA3" w:rsidRPr="00D74FA3" w:rsidRDefault="00D74FA3" w:rsidP="00D74FA3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9. Контроль за виконанням цього наказу залишаю за собою.</w:t>
      </w:r>
    </w:p>
    <w:p w14:paraId="102FD466" w14:textId="77777777" w:rsidR="00D74FA3" w:rsidRPr="00D74FA3" w:rsidRDefault="00D74FA3" w:rsidP="00D74FA3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15F41703" w14:textId="77777777" w:rsidR="00D74FA3" w:rsidRPr="00D74FA3" w:rsidRDefault="00D74FA3" w:rsidP="00D74FA3">
      <w:pPr>
        <w:spacing w:before="120"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50238C48" w14:textId="77777777" w:rsidR="00D74FA3" w:rsidRPr="00D74FA3" w:rsidRDefault="00D74FA3" w:rsidP="00D74F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D74FA3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 </w:t>
      </w:r>
      <w:r w:rsidRPr="00D74F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Завідувач                                                                                      Тетяна РОЖОК</w:t>
      </w:r>
    </w:p>
    <w:p w14:paraId="7EC976DA" w14:textId="77777777" w:rsidR="00D74FA3" w:rsidRPr="00D74FA3" w:rsidRDefault="00D74FA3" w:rsidP="00D74F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11E17B17" w14:textId="77777777" w:rsidR="00D74FA3" w:rsidRPr="00D74FA3" w:rsidRDefault="00D74FA3" w:rsidP="00D74F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123BD86E" w14:textId="77777777" w:rsidR="00D74FA3" w:rsidRPr="00D74FA3" w:rsidRDefault="00D74FA3" w:rsidP="00D74F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1CEABAD8" w14:textId="77777777" w:rsidR="00D74FA3" w:rsidRPr="00D74FA3" w:rsidRDefault="00D74FA3" w:rsidP="00D74F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740EC3DC" w14:textId="77777777" w:rsidR="00D74FA3" w:rsidRPr="00D74FA3" w:rsidRDefault="00D74FA3" w:rsidP="00D74F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757CD57D" w14:textId="77777777" w:rsidR="00D74FA3" w:rsidRPr="00D74FA3" w:rsidRDefault="00D74FA3" w:rsidP="00D74F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433B413D" w14:textId="77777777" w:rsidR="00442D3A" w:rsidRDefault="00442D3A"/>
    <w:sectPr w:rsidR="00442D3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E9C"/>
    <w:rsid w:val="0039062D"/>
    <w:rsid w:val="00413E9C"/>
    <w:rsid w:val="004420F8"/>
    <w:rsid w:val="00442D3A"/>
    <w:rsid w:val="009A367E"/>
    <w:rsid w:val="00D74FA3"/>
    <w:rsid w:val="00EE1808"/>
    <w:rsid w:val="00FE4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8D57F"/>
  <w15:chartTrackingRefBased/>
  <w15:docId w15:val="{39F04944-94C2-430F-A8D5-722AFEFA7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3E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3E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3E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3E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3E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3E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3E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3E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3E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3E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13E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13E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13E9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13E9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13E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13E9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13E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13E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13E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13E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3E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13E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13E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13E9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13E9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13E9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13E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13E9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13E9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3038</Words>
  <Characters>1733</Characters>
  <Application>Microsoft Office Word</Application>
  <DocSecurity>0</DocSecurity>
  <Lines>14</Lines>
  <Paragraphs>9</Paragraphs>
  <ScaleCrop>false</ScaleCrop>
  <Company/>
  <LinksUpToDate>false</LinksUpToDate>
  <CharactersWithSpaces>4762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Lego Fond</dc:creator>
  <cp:keywords/>
  <dc:description/>
  <cp:lastModifiedBy>Lego Fond</cp:lastModifiedBy>
  <cp:revision>3</cp:revision>
  <dcterms:created xsi:type="dcterms:W3CDTF">2026-09-24T09:40:00Z</dcterms:created>
  <dcterms:modified xsi:type="dcterms:W3CDTF">2026-09-24T09:43:00Z</dcterms:modified>
</cp:coreProperties>
</file>